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31" w:rsidRDefault="00405C31" w:rsidP="00405C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СОШ № 2 р.п. Куйтун</w:t>
      </w:r>
    </w:p>
    <w:p w:rsidR="00405C31" w:rsidRDefault="00405C31" w:rsidP="00405C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АНАЛИЗ</w:t>
      </w:r>
    </w:p>
    <w:p w:rsidR="00405C31" w:rsidRDefault="00405C31" w:rsidP="00405C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Реализации модулей рабочей программы воспитания</w:t>
      </w:r>
    </w:p>
    <w:p w:rsidR="00405C31" w:rsidRDefault="00405C31" w:rsidP="00405C3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2024-2025 </w:t>
      </w:r>
      <w:proofErr w:type="spellStart"/>
      <w:r>
        <w:rPr>
          <w:rFonts w:ascii="Times New Roman" w:hAnsi="Times New Roman" w:cs="Times New Roman"/>
          <w:b/>
          <w:sz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</w:rPr>
        <w:t>од</w:t>
      </w:r>
      <w:proofErr w:type="spellEnd"/>
    </w:p>
    <w:p w:rsidR="00405C31" w:rsidRPr="00405C31" w:rsidRDefault="00405C31" w:rsidP="00405C31">
      <w:pPr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Обновление воспитательного процесса с учетом современных достижений науки и на основе отечественных традиций.</w:t>
      </w: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Гражданское воспитание.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Гражданское воспитание в школе: формируем будущее страны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Гражданское воспитание в школе – это  целенаправленный и </w:t>
      </w:r>
      <w:r>
        <w:rPr>
          <w:rFonts w:ascii="Times New Roman" w:hAnsi="Times New Roman" w:cs="Times New Roman"/>
          <w:sz w:val="24"/>
        </w:rPr>
        <w:t>систематический процесс, который формирует у детей и подростков активную гражданскую позицию, чувство ответственности за свою страну и готовность участвовать в её развитии. В современном мире, полном вызовов и перемен, гражданское воспитание приобретает ос</w:t>
      </w:r>
      <w:r>
        <w:rPr>
          <w:rFonts w:ascii="Times New Roman" w:hAnsi="Times New Roman" w:cs="Times New Roman"/>
          <w:sz w:val="24"/>
        </w:rPr>
        <w:t>обую важность.</w:t>
      </w:r>
      <w:r>
        <w:rPr>
          <w:rFonts w:ascii="Times New Roman" w:hAnsi="Times New Roman" w:cs="Times New Roman"/>
          <w:sz w:val="24"/>
        </w:rPr>
        <w:t xml:space="preserve"> Поэтому мы уделяем этому направлению много внимания.</w:t>
      </w:r>
      <w:r>
        <w:rPr>
          <w:rFonts w:ascii="Times New Roman" w:hAnsi="Times New Roman" w:cs="Times New Roman"/>
          <w:sz w:val="24"/>
        </w:rPr>
        <w:t xml:space="preserve"> Это не только уроки истории, обществознания и права, но и внеурочная деятельность, участие в школьном самоуправлении, волонтерские проекты, патриотические акции, встречи с интересными людь</w:t>
      </w:r>
      <w:r>
        <w:rPr>
          <w:rFonts w:ascii="Times New Roman" w:hAnsi="Times New Roman" w:cs="Times New Roman"/>
          <w:sz w:val="24"/>
        </w:rPr>
        <w:t>ми.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</w:t>
      </w:r>
      <w:r>
        <w:rPr>
          <w:rFonts w:ascii="Times New Roman" w:hAnsi="Times New Roman" w:cs="Times New Roman"/>
          <w:sz w:val="24"/>
        </w:rPr>
        <w:t>, на у</w:t>
      </w:r>
      <w:r>
        <w:rPr>
          <w:rFonts w:ascii="Times New Roman" w:hAnsi="Times New Roman" w:cs="Times New Roman"/>
          <w:sz w:val="24"/>
        </w:rPr>
        <w:t>рок</w:t>
      </w:r>
      <w:r>
        <w:rPr>
          <w:rFonts w:ascii="Times New Roman" w:hAnsi="Times New Roman" w:cs="Times New Roman"/>
          <w:sz w:val="24"/>
        </w:rPr>
        <w:t>ах</w:t>
      </w:r>
      <w:r>
        <w:rPr>
          <w:rFonts w:ascii="Times New Roman" w:hAnsi="Times New Roman" w:cs="Times New Roman"/>
          <w:sz w:val="24"/>
        </w:rPr>
        <w:t xml:space="preserve"> истории и обществознания дети и</w:t>
      </w:r>
      <w:r>
        <w:rPr>
          <w:rFonts w:ascii="Times New Roman" w:hAnsi="Times New Roman" w:cs="Times New Roman"/>
          <w:sz w:val="24"/>
        </w:rPr>
        <w:t>зуч</w:t>
      </w:r>
      <w:r>
        <w:rPr>
          <w:rFonts w:ascii="Times New Roman" w:hAnsi="Times New Roman" w:cs="Times New Roman"/>
          <w:sz w:val="24"/>
        </w:rPr>
        <w:t>али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Конституци</w:t>
      </w:r>
      <w:r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 xml:space="preserve"> РФ, истори</w:t>
      </w:r>
      <w:r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 xml:space="preserve"> государства, прав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и обязанност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граждан</w:t>
      </w:r>
      <w:r>
        <w:rPr>
          <w:rFonts w:ascii="Times New Roman" w:hAnsi="Times New Roman" w:cs="Times New Roman"/>
          <w:sz w:val="24"/>
        </w:rPr>
        <w:t xml:space="preserve">, законы нашей страны. Проводилась Неделя правовых знаний, в рамках которой правовое просвещение было организовано как для детей, так </w:t>
      </w:r>
      <w:r>
        <w:rPr>
          <w:rFonts w:ascii="Times New Roman" w:hAnsi="Times New Roman" w:cs="Times New Roman"/>
          <w:sz w:val="24"/>
        </w:rPr>
        <w:t>и  для родителей</w:t>
      </w:r>
      <w:r>
        <w:rPr>
          <w:rFonts w:ascii="Times New Roman" w:hAnsi="Times New Roman" w:cs="Times New Roman"/>
          <w:sz w:val="24"/>
        </w:rPr>
        <w:t>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Внеурочная деятельность: Дебаты, круглые столы, конкурсы эссе и плакатов на гражданскую тематику.</w:t>
      </w:r>
      <w:r>
        <w:rPr>
          <w:rFonts w:ascii="Times New Roman" w:hAnsi="Times New Roman" w:cs="Times New Roman"/>
          <w:sz w:val="24"/>
        </w:rPr>
        <w:t xml:space="preserve">  В рамках месячника молодого избирателя провели единые классные часы «Я - гражданин, я - избиратель!», а школьным парламентом была проведена</w:t>
      </w:r>
      <w:r>
        <w:rPr>
          <w:rFonts w:ascii="Times New Roman" w:hAnsi="Times New Roman" w:cs="Times New Roman"/>
          <w:sz w:val="24"/>
        </w:rPr>
        <w:t xml:space="preserve"> игра «Выборы в сказочном государстве». Старшеклассники участвовали в областной викторине по избирательному праву, впервые получили сертификаты.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Школьное самоуправление: Участие в работе школьного парламента, разработка и реализация социальных проектов.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Во</w:t>
      </w:r>
      <w:r>
        <w:rPr>
          <w:rFonts w:ascii="Times New Roman" w:hAnsi="Times New Roman" w:cs="Times New Roman"/>
          <w:sz w:val="24"/>
        </w:rPr>
        <w:t>лонтерство</w:t>
      </w:r>
      <w:proofErr w:type="spellEnd"/>
      <w:r>
        <w:rPr>
          <w:rFonts w:ascii="Times New Roman" w:hAnsi="Times New Roman" w:cs="Times New Roman"/>
          <w:sz w:val="24"/>
        </w:rPr>
        <w:t xml:space="preserve">: Помощь </w:t>
      </w:r>
      <w:r>
        <w:rPr>
          <w:rFonts w:ascii="Times New Roman" w:hAnsi="Times New Roman" w:cs="Times New Roman"/>
          <w:sz w:val="24"/>
        </w:rPr>
        <w:t>героям</w:t>
      </w:r>
      <w:r>
        <w:rPr>
          <w:rFonts w:ascii="Times New Roman" w:hAnsi="Times New Roman" w:cs="Times New Roman"/>
          <w:sz w:val="24"/>
        </w:rPr>
        <w:t xml:space="preserve"> тыла и «детям войны»</w:t>
      </w:r>
      <w:r>
        <w:rPr>
          <w:rFonts w:ascii="Times New Roman" w:hAnsi="Times New Roman" w:cs="Times New Roman"/>
          <w:sz w:val="24"/>
        </w:rPr>
        <w:t>, участие в экологических акциях, организация благотворительных мероприятий.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Патриотические акции: Возложение цветов к памятникам героям, участие в  митингах, посвященных памятным датам.</w:t>
      </w:r>
      <w:r>
        <w:rPr>
          <w:rFonts w:ascii="Times New Roman" w:hAnsi="Times New Roman" w:cs="Times New Roman"/>
          <w:sz w:val="24"/>
        </w:rPr>
        <w:t xml:space="preserve"> В прошлом году перенесл</w:t>
      </w:r>
      <w:r>
        <w:rPr>
          <w:rFonts w:ascii="Times New Roman" w:hAnsi="Times New Roman" w:cs="Times New Roman"/>
          <w:sz w:val="24"/>
        </w:rPr>
        <w:t>и обелиск выпускникам школы № 3, обустроили на школьном дворе, и теперь возле него проходят митинги по ключевым датам: начало второй мировой войны, День памяти и скорби, День Победы, День Героя, День защитника Отечества. Церемонию проводят члены военно-пат</w:t>
      </w:r>
      <w:r>
        <w:rPr>
          <w:rFonts w:ascii="Times New Roman" w:hAnsi="Times New Roman" w:cs="Times New Roman"/>
          <w:sz w:val="24"/>
        </w:rPr>
        <w:t>риотического клуба «Сыны Отечества».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Большую роль отводим информационному просвещению, а именно: создание информационных стендов по символике государства, области и района, по истории Куйтуна, знаменитых земляках.</w:t>
      </w: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  <w:highlight w:val="yellow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Патриотическое воспитание и формирование </w:t>
      </w:r>
      <w:r>
        <w:rPr>
          <w:rFonts w:ascii="Times New Roman" w:hAnsi="Times New Roman" w:cs="Times New Roman"/>
          <w:b/>
          <w:sz w:val="24"/>
        </w:rPr>
        <w:t>российской идентичности.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>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родителей, учащихся по формированию у дете</w:t>
      </w:r>
      <w:r>
        <w:rPr>
          <w:color w:val="000000"/>
        </w:rPr>
        <w:t>й высокого патриотического сознания, чувства верности своему Отечеству, готовности к выполнению гражданского долга и конституционных обязанностей.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>
        <w:rPr>
          <w:color w:val="000000"/>
        </w:rPr>
        <w:t>Формы</w:t>
      </w:r>
      <w:r>
        <w:t xml:space="preserve"> </w:t>
      </w:r>
      <w:r>
        <w:rPr>
          <w:color w:val="000000"/>
        </w:rPr>
        <w:t>патриотической работы по направлениям</w:t>
      </w:r>
      <w:proofErr w:type="gramStart"/>
      <w:r>
        <w:rPr>
          <w:color w:val="000000"/>
        </w:rPr>
        <w:t>:</w:t>
      </w:r>
      <w:r>
        <w:t>«</w:t>
      </w:r>
      <w:proofErr w:type="gramEnd"/>
      <w:r>
        <w:t>Основы религиозной культуры и светской этики», предметные недели</w:t>
      </w:r>
      <w:r>
        <w:t>, курс  внеурочной деятельности «Разговоры о важном», внеурочные часы классных руководителя</w:t>
      </w:r>
      <w:r>
        <w:rPr>
          <w:color w:val="000000"/>
        </w:rPr>
        <w:t>, классные часы, тематические беседы, участие в акциях, знакомство и изучение истории государственных, краевых, областных символов, атрибутов. В рамках данного напра</w:t>
      </w:r>
      <w:r>
        <w:rPr>
          <w:color w:val="000000"/>
        </w:rPr>
        <w:t xml:space="preserve">вления во всех классах проводится изучение государственной системы РФ. Школьники на классных часах, уроках окружающего мира знакомятся с государственными символами РФ.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>
        <w:rPr>
          <w:color w:val="000000"/>
        </w:rPr>
        <w:t>Система гражданско-патриотического воспитания нашей школы охватывает все уровни воспита</w:t>
      </w:r>
      <w:r>
        <w:rPr>
          <w:color w:val="000000"/>
        </w:rPr>
        <w:t>тельной деятельности: семью, учебные занятия, внеклассную работу. Она предполагает организацию мероприятий на общешкольном уровне, в классных коллективах, проведение индивидуально-воспитательной работы.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</w:rPr>
      </w:pPr>
      <w:r>
        <w:rPr>
          <w:color w:val="000000"/>
        </w:rPr>
        <w:t>Каждая учебная неделя в школе начинается с поднятия Г</w:t>
      </w:r>
      <w:r>
        <w:rPr>
          <w:color w:val="000000"/>
        </w:rPr>
        <w:t xml:space="preserve">осударственного флага Российской Федерации и проведения общешкольной линейки, где подводятся итоги предыдущей недели, участия школьников в различных мероприятиях, конкурсах, обсуждаются планы на предстающую неделю. </w:t>
      </w:r>
    </w:p>
    <w:p w:rsidR="0010789A" w:rsidRDefault="005A6601">
      <w:pPr>
        <w:pStyle w:val="c2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1-</w:t>
      </w:r>
      <w:r>
        <w:rPr>
          <w:color w:val="000000"/>
        </w:rPr>
        <w:t>11</w:t>
      </w:r>
      <w:r>
        <w:rPr>
          <w:color w:val="000000"/>
        </w:rPr>
        <w:t xml:space="preserve">-х классах ведется цикл внеурочных занятий "Разговоры о </w:t>
      </w:r>
      <w:proofErr w:type="gramStart"/>
      <w:r>
        <w:rPr>
          <w:color w:val="000000"/>
        </w:rPr>
        <w:t>важном</w:t>
      </w:r>
      <w:proofErr w:type="gramEnd"/>
      <w:r>
        <w:rPr>
          <w:color w:val="000000"/>
        </w:rPr>
        <w:t xml:space="preserve">". Их цель - нравственно-патриотическое воспитание детей, знакомство с традициями, историей и культурой России. </w:t>
      </w:r>
      <w:proofErr w:type="gramStart"/>
      <w:r>
        <w:rPr>
          <w:color w:val="000000"/>
        </w:rPr>
        <w:t xml:space="preserve">Одной из главных целей «Разговоров о важном» является – это возможность для ребят </w:t>
      </w:r>
      <w:r>
        <w:rPr>
          <w:color w:val="000000"/>
        </w:rPr>
        <w:t>разобраться в самых разных, иногда не очень простых вопросах.</w:t>
      </w:r>
      <w:proofErr w:type="gramEnd"/>
      <w:r>
        <w:rPr>
          <w:color w:val="000000"/>
        </w:rPr>
        <w:t xml:space="preserve"> Еженедельно по понедельникам на первом уроке ребята с классными руководителями </w:t>
      </w:r>
      <w:proofErr w:type="gramStart"/>
      <w:r>
        <w:rPr>
          <w:color w:val="000000"/>
        </w:rPr>
        <w:t>изучают</w:t>
      </w:r>
      <w:proofErr w:type="gramEnd"/>
      <w:r>
        <w:rPr>
          <w:color w:val="000000"/>
        </w:rPr>
        <w:t xml:space="preserve"> различны темы, рассуждают о будущем, о своей роли в нем, о том, какую пользу можно принести родной краю и с</w:t>
      </w:r>
      <w:r>
        <w:rPr>
          <w:color w:val="000000"/>
        </w:rPr>
        <w:t xml:space="preserve">тране в целом.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t xml:space="preserve">           </w:t>
      </w:r>
      <w:r>
        <w:rPr>
          <w:color w:val="000000"/>
        </w:rPr>
        <w:t>2025 год – Год защитника Отечества и 80-летия победы в Великой Отечественной войне 1941-1945 годов.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Поэтому в план воспитательной работы школы включены мероприятия, отражающие тематику юбилейных дат.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</w:pPr>
      <w:r>
        <w:rPr>
          <w:color w:val="000000"/>
        </w:rPr>
        <w:t xml:space="preserve"> </w:t>
      </w:r>
      <w:r>
        <w:rPr>
          <w:color w:val="000000"/>
        </w:rPr>
        <w:t xml:space="preserve">          </w:t>
      </w:r>
      <w:r>
        <w:rPr>
          <w:shd w:val="clear" w:color="auto" w:fill="FFFFFF"/>
        </w:rPr>
        <w:t>В рамках реализации проекта «</w:t>
      </w:r>
      <w:proofErr w:type="spellStart"/>
      <w:r>
        <w:rPr>
          <w:shd w:val="clear" w:color="auto" w:fill="FFFFFF"/>
        </w:rPr>
        <w:t>Киноуроки</w:t>
      </w:r>
      <w:proofErr w:type="spellEnd"/>
      <w:r>
        <w:rPr>
          <w:shd w:val="clear" w:color="auto" w:fill="FFFFFF"/>
        </w:rPr>
        <w:t xml:space="preserve"> в школах России» </w:t>
      </w:r>
      <w:proofErr w:type="gramStart"/>
      <w:r>
        <w:rPr>
          <w:shd w:val="clear" w:color="auto" w:fill="FFFFFF"/>
        </w:rPr>
        <w:t>для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учащиеся</w:t>
      </w:r>
      <w:proofErr w:type="gramEnd"/>
      <w:r>
        <w:rPr>
          <w:shd w:val="clear" w:color="auto" w:fill="FFFFFF"/>
        </w:rPr>
        <w:t xml:space="preserve"> 1-11 классов прошли просмотры короткометражных художественных фильмов. После просмотра фильма обучающиеся активно участвовали в обсуждении фильма, рассказывали о своих чувствах во время п</w:t>
      </w:r>
      <w:r>
        <w:rPr>
          <w:shd w:val="clear" w:color="auto" w:fill="FFFFFF"/>
        </w:rPr>
        <w:t xml:space="preserve">росмотра, давали характеристику главным героям, как положительным, так и отрицательным, сравнивали и анализировали поступки, слова героев, делали вывод фильм о Сергее Солнцевом.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>
        <w:rPr>
          <w:color w:val="000000"/>
        </w:rPr>
        <w:t>В День знаний в школе традиционно проводились Уроки Мира, уроки о родном крае</w:t>
      </w:r>
      <w:r>
        <w:rPr>
          <w:color w:val="000000"/>
        </w:rPr>
        <w:t xml:space="preserve">, викторины и </w:t>
      </w:r>
      <w:proofErr w:type="spellStart"/>
      <w:r>
        <w:rPr>
          <w:color w:val="000000"/>
        </w:rPr>
        <w:t>конкурсно-игровые</w:t>
      </w:r>
      <w:proofErr w:type="spellEnd"/>
      <w:r>
        <w:rPr>
          <w:color w:val="000000"/>
        </w:rPr>
        <w:t xml:space="preserve"> программы, рассказывающие об истории нашего района.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>
        <w:rPr>
          <w:color w:val="000000"/>
        </w:rPr>
        <w:t>В День чествования пожилых людей посёлка отряд волонтерского движения юнармейцев «Патриот» поздравили жителей села и вручили поздравительные открытки, сделанные своими рука</w:t>
      </w:r>
      <w:r>
        <w:rPr>
          <w:color w:val="000000"/>
        </w:rPr>
        <w:t>ми.</w:t>
      </w:r>
    </w:p>
    <w:p w:rsidR="0010789A" w:rsidRDefault="005A6601">
      <w:pPr>
        <w:pStyle w:val="c2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4"/>
          <w:color w:val="000000"/>
        </w:rPr>
        <w:t>В целях решения задач гражданского, патриотического воспитания учащихся, формирования у них   гордости за достижения своей страны,</w:t>
      </w:r>
      <w:r>
        <w:rPr>
          <w:rStyle w:val="c2"/>
          <w:color w:val="000000"/>
          <w:shd w:val="clear" w:color="auto" w:fill="FFFFFF"/>
        </w:rPr>
        <w:t xml:space="preserve"> в школе проводились мероприятия, посвященные Конституции России. </w:t>
      </w:r>
      <w:r>
        <w:rPr>
          <w:rStyle w:val="c4"/>
          <w:color w:val="000000"/>
        </w:rPr>
        <w:t>В начальных классах проведены классные часы, в ходе кото</w:t>
      </w:r>
      <w:r>
        <w:rPr>
          <w:rStyle w:val="c4"/>
          <w:color w:val="000000"/>
        </w:rPr>
        <w:t xml:space="preserve">рых дети узнали о том, что Конституция – это основной закон государства, в нем написаны правила, по которым живут все жители России. </w:t>
      </w:r>
      <w:r>
        <w:rPr>
          <w:color w:val="000000"/>
        </w:rPr>
        <w:t>В дни Конституции РФ, в 5-11 классах прошли тематические беседы «Конституция - основной закон страны».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</w:pPr>
      <w:r>
        <w:rPr>
          <w:color w:val="000000"/>
        </w:rPr>
        <w:t>В «День народного ед</w:t>
      </w:r>
      <w:r>
        <w:rPr>
          <w:color w:val="000000"/>
        </w:rPr>
        <w:t xml:space="preserve">инства» проведена беседа о Дне народного единства, истории праздника и традициях российского государства. В конкурсе рисунков и </w:t>
      </w:r>
      <w:r>
        <w:t xml:space="preserve">плакатов «Моя Россия» активно приняли участие 1-11 классы, в фойе школы была организована выставка </w:t>
      </w:r>
      <w:r>
        <w:lastRenderedPageBreak/>
        <w:t>работ учащихся нашей школы, о</w:t>
      </w:r>
      <w:r>
        <w:t xml:space="preserve">формлены экспозиции: «Символика страны, края и района», «Герои-земляки».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</w:pPr>
      <w:r>
        <w:t>В «День солидарности в борьбе с терроризмом» для учащихся 1-11 классов проведены классные часы на тему: «День памяти жертв Беслана», «Как себя вести при угрозе теракта?», "Скажем тер</w:t>
      </w:r>
      <w:r>
        <w:t>роризму - «НЕТ", проведена акция «Белый журавль»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омощь СВО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FF0000"/>
        </w:rPr>
      </w:pPr>
      <w:r>
        <w:t xml:space="preserve">Учащиеся 11 класса приняли участие в районном мероприятии "День призывника" и дню Героя </w:t>
      </w:r>
      <w:proofErr w:type="gramStart"/>
      <w:r>
        <w:t>–</w:t>
      </w:r>
      <w:proofErr w:type="spellStart"/>
      <w:r>
        <w:t>ч</w:t>
      </w:r>
      <w:proofErr w:type="gramEnd"/>
      <w:r>
        <w:t>ечня</w:t>
      </w:r>
      <w:proofErr w:type="spellEnd"/>
      <w:r>
        <w:t>, с целью повышения статуса нравственно-патриотического воспитания детей.  В школе</w:t>
      </w:r>
      <w:r>
        <w:rPr>
          <w:shd w:val="clear" w:color="auto" w:fill="FFFFFF" w:themeFill="background1"/>
        </w:rPr>
        <w:t xml:space="preserve"> организовывается м</w:t>
      </w:r>
      <w:r>
        <w:rPr>
          <w:shd w:val="clear" w:color="auto" w:fill="FFFFFF" w:themeFill="background1"/>
        </w:rPr>
        <w:t xml:space="preserve">есячник правовых знаний, в течение которого проводятся  различные мероприятия: викторины о правах ребёнка, родительские всеобучи по правовому воспитанию, День толерантности, классные часы по теме «Наши права и обязанности», беседы по следующим темам: «Я – </w:t>
      </w:r>
      <w:r>
        <w:rPr>
          <w:shd w:val="clear" w:color="auto" w:fill="FFFFFF" w:themeFill="background1"/>
        </w:rPr>
        <w:t>гражданин России», «Я и закон».  Для</w:t>
      </w:r>
      <w:r>
        <w:t xml:space="preserve"> </w:t>
      </w:r>
      <w:r>
        <w:rPr>
          <w:color w:val="000000"/>
        </w:rPr>
        <w:t>более взрослых детей была организована викторина «Права детей детям!». В начальных классах прошло мероприятие «Законы, по которым мы живём». Для учащихся школы проведено мероприятие "Наши права и обязанности" с использо</w:t>
      </w:r>
      <w:r>
        <w:rPr>
          <w:color w:val="000000"/>
        </w:rPr>
        <w:t>ванием электронной презентации «Права детей». Учащиеся среднего звена участвовали в викторинах на правовую тематику.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</w:pPr>
      <w:r>
        <w:t>18 ноября 2024 года в рамках проведения Всероссийского дня правовой помощи, проведена лекция сотрудниками системы профилактики по профилакт</w:t>
      </w:r>
      <w:r>
        <w:t xml:space="preserve">ике правонарушений и преступлений среди несовершеннолетних.   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>
        <w:rPr>
          <w:color w:val="000000"/>
        </w:rPr>
        <w:t xml:space="preserve">В рамках правовой недели учащиеся 8-11 классов участвовали в областной правовой викторине «День правой помощи».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444444"/>
        </w:rPr>
      </w:pPr>
      <w:r>
        <w:rPr>
          <w:color w:val="000000"/>
        </w:rPr>
        <w:t xml:space="preserve">В ходе месячника правовых знаний были проведены уроки толерантности в 1-4 классах «Возьмемся за руки», 5-11 классах «Мы разные – но мы вместе!». Учителем физической культуры была организована спортивная игра «Веселые старты». 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</w:pPr>
      <w:r>
        <w:rPr>
          <w:color w:val="000000"/>
        </w:rPr>
        <w:t>В школе проводился ряд мероп</w:t>
      </w:r>
      <w:r>
        <w:rPr>
          <w:color w:val="000000"/>
        </w:rPr>
        <w:t xml:space="preserve">риятий, посвященных героическим страницам истории нашей Родины. Главной целью этих мероприятий является раскрытие учащимися смысла понятий «Любовь к Родине», «Любовь к Малой Родине», воспитание у юных граждан чувств уважения к своему поселку, Отечеству. </w:t>
      </w:r>
      <w:proofErr w:type="gramStart"/>
      <w:r>
        <w:rPr>
          <w:color w:val="000000"/>
        </w:rPr>
        <w:t>Дл</w:t>
      </w:r>
      <w:r>
        <w:rPr>
          <w:color w:val="000000"/>
        </w:rPr>
        <w:t xml:space="preserve">я реализации данного направления воспитательной деятельности, в школе проведены </w:t>
      </w:r>
      <w:r>
        <w:rPr>
          <w:rStyle w:val="c4"/>
          <w:color w:val="000000"/>
        </w:rPr>
        <w:t>уроки Мужества, посвященные Дню неизвестного солдата «Имя твое неизвестно, подвиг твой бессмертен»,  Дню Героев Отечества «Героические страницы истории Отечества», проведен пат</w:t>
      </w:r>
      <w:r>
        <w:rPr>
          <w:rStyle w:val="c4"/>
          <w:color w:val="000000"/>
        </w:rPr>
        <w:t xml:space="preserve">риотический час среди обучающихся 1-9 класса, посвященный Героям </w:t>
      </w:r>
      <w:r>
        <w:rPr>
          <w:rStyle w:val="c4"/>
        </w:rPr>
        <w:t>России  «Героями не рождаются, героями становятся»,</w:t>
      </w:r>
      <w:r>
        <w:rPr>
          <w:rStyle w:val="c4"/>
          <w:color w:val="000000"/>
        </w:rPr>
        <w:t xml:space="preserve"> дискуссионный клуб «По следам истории», опрос-викторина «Гордимся славою героев»</w:t>
      </w:r>
      <w:r>
        <w:rPr>
          <w:rStyle w:val="c4"/>
        </w:rPr>
        <w:t>.</w:t>
      </w:r>
      <w:proofErr w:type="gramEnd"/>
      <w:r>
        <w:rPr>
          <w:rStyle w:val="c2"/>
          <w:shd w:val="clear" w:color="auto" w:fill="FFFFFF"/>
        </w:rPr>
        <w:t xml:space="preserve"> Классные руководители 1-4 класса </w:t>
      </w:r>
      <w:r>
        <w:rPr>
          <w:rStyle w:val="c4"/>
        </w:rPr>
        <w:t>провели классные часы, п</w:t>
      </w:r>
      <w:r>
        <w:rPr>
          <w:rStyle w:val="c4"/>
        </w:rPr>
        <w:t>освящённые подвигу юных патриотов России в годы Великой Отечественной войны. Для учащихся была организована выставка рисунков «Герои глазами детей».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rStyle w:val="c4"/>
        </w:rPr>
      </w:pPr>
      <w:r>
        <w:rPr>
          <w:rStyle w:val="c4"/>
          <w:color w:val="000000"/>
        </w:rPr>
        <w:t>Согласно плану воспитательной работы для учащихся 1-4 классов прошли классные часы </w:t>
      </w:r>
      <w:r>
        <w:rPr>
          <w:color w:val="000000"/>
        </w:rPr>
        <w:t>«Я – маленький гражданин</w:t>
      </w:r>
      <w:r>
        <w:rPr>
          <w:color w:val="000000"/>
        </w:rPr>
        <w:t xml:space="preserve"> России», «Родина для каждого из нас…», в ходе которых ребята давали ответы на вопросы: «Что значит быть гражданином России?», «Каким должен быть гражданин России?», а также стали участниками проекта «Россия – это мы!».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proofErr w:type="gramStart"/>
      <w:r>
        <w:rPr>
          <w:shd w:val="clear" w:color="auto" w:fill="FFFFFF"/>
        </w:rPr>
        <w:t>Обучающиеся нашей школы приняли акти</w:t>
      </w:r>
      <w:r>
        <w:rPr>
          <w:shd w:val="clear" w:color="auto" w:fill="FFFFFF"/>
        </w:rPr>
        <w:t>вное участие во Всероссийской акции «Письмо солдату»,</w:t>
      </w:r>
      <w:r>
        <w:rPr>
          <w:color w:val="000000"/>
        </w:rPr>
        <w:t>. Из дома с любовью!», «Фронтовая открытка».</w:t>
      </w:r>
      <w:proofErr w:type="gramEnd"/>
      <w:r>
        <w:rPr>
          <w:color w:val="000000"/>
        </w:rPr>
        <w:t xml:space="preserve">  </w:t>
      </w:r>
      <w:r>
        <w:rPr>
          <w:shd w:val="clear" w:color="auto" w:fill="FFFFFF"/>
        </w:rPr>
        <w:t>В акциях приняли участие учащиеся 1-11 классов. Ребята обратились с теплыми словами поддержки ко всем тем, кто сейчас участвует в специальной военной операци</w:t>
      </w:r>
      <w:r>
        <w:rPr>
          <w:shd w:val="clear" w:color="auto" w:fill="FFFFFF"/>
        </w:rPr>
        <w:t>и. В своих письмах школьники выражали искреннюю признательность армейцам, высказали слова поддержки наших ребят, которые сейчас находятся на передовой, на защите прав и свобод людей. Школьники написали им простые и очень теплые и искренние слова, которые и</w:t>
      </w:r>
      <w:r>
        <w:rPr>
          <w:shd w:val="clear" w:color="auto" w:fill="FFFFFF"/>
        </w:rPr>
        <w:t>менно сейчас им так необходимы.</w:t>
      </w:r>
      <w:r>
        <w:t xml:space="preserve"> В школе проходила акция «Посылка солдату» </w:t>
      </w:r>
      <w:proofErr w:type="gramStart"/>
      <w:r>
        <w:t>в</w:t>
      </w:r>
      <w:proofErr w:type="gramEnd"/>
      <w:r>
        <w:t xml:space="preserve"> </w:t>
      </w:r>
      <w:proofErr w:type="gramStart"/>
      <w:r>
        <w:t>которой</w:t>
      </w:r>
      <w:proofErr w:type="gramEnd"/>
      <w:r>
        <w:t xml:space="preserve"> приняли активное участие дети, родители, сотрудники учреждения.  Они собирали в </w:t>
      </w:r>
      <w:r>
        <w:lastRenderedPageBreak/>
        <w:t>посылках теплые вещи, продукты, сладости, средства личной гигиены, дети писали письма и рисо</w:t>
      </w:r>
      <w:r>
        <w:t>вали картинки, в которых выразили свою благодарность за службу, за защиту нашей Родины, за мир и покой в нашей стране. Пожелали отличной службы, крепкого здоровья, и верных друзей.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>
        <w:rPr>
          <w:color w:val="000000"/>
        </w:rPr>
        <w:t xml:space="preserve">Учащиеся школы приняли активное участие в волонтерской деятельности. </w:t>
      </w:r>
    </w:p>
    <w:p w:rsidR="0010789A" w:rsidRDefault="005A66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/>
        </w:rPr>
      </w:pPr>
      <w:r>
        <w:rPr>
          <w:color w:val="000000"/>
        </w:rPr>
        <w:t>Прошл</w:t>
      </w:r>
      <w:r>
        <w:rPr>
          <w:color w:val="000000"/>
        </w:rPr>
        <w:t xml:space="preserve">и </w:t>
      </w:r>
      <w:proofErr w:type="spellStart"/>
      <w:proofErr w:type="gramStart"/>
      <w:r>
        <w:rPr>
          <w:color w:val="000000"/>
        </w:rPr>
        <w:t>военно</w:t>
      </w:r>
      <w:proofErr w:type="spellEnd"/>
      <w:r>
        <w:rPr>
          <w:color w:val="000000"/>
        </w:rPr>
        <w:t xml:space="preserve"> - полевые</w:t>
      </w:r>
      <w:proofErr w:type="gramEnd"/>
      <w:r>
        <w:rPr>
          <w:color w:val="000000"/>
        </w:rPr>
        <w:t xml:space="preserve"> сборы, где ребята показали свои знания и подготовку</w:t>
      </w:r>
    </w:p>
    <w:p w:rsidR="0010789A" w:rsidRDefault="005A660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МКОУ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уйтун 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181818"/>
          <w:sz w:val="24"/>
          <w:szCs w:val="24"/>
        </w:rPr>
        <w:t>се проведенные мероприятия имели большое познавательное и воспитательное значение.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Охват составил 100% учащихся, весь педагогический коллектив.</w:t>
      </w: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Научное (интеллектуальное воспитание, популяризация научных знаний среди детей).</w:t>
      </w:r>
    </w:p>
    <w:p w:rsidR="0010789A" w:rsidRPr="00405C31" w:rsidRDefault="005A6601">
      <w:pPr>
        <w:pStyle w:val="a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</w:rPr>
        <w:t>В</w:t>
      </w:r>
      <w:r>
        <w:rPr>
          <w:rFonts w:ascii="Times New Roman" w:hAnsi="Times New Roman" w:cs="Times New Roman"/>
          <w:bCs/>
          <w:sz w:val="24"/>
        </w:rPr>
        <w:t xml:space="preserve"> рамках данного направления в ноябре провели единый классный 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«Где высоко стоит наука, стоит высоко человек»</w:t>
      </w:r>
      <w:r w:rsidRPr="00405C3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Организуем участие детей в викторинах и  олимпиадах разных ур</w:t>
      </w:r>
      <w:r w:rsidRPr="00405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овней  (результативность в документе «свод участия в конкурсах). </w:t>
      </w:r>
      <w:r>
        <w:rPr>
          <w:rFonts w:ascii="Times New Roman" w:hAnsi="Times New Roman" w:cs="Times New Roman"/>
          <w:sz w:val="24"/>
          <w:szCs w:val="24"/>
        </w:rPr>
        <w:t xml:space="preserve"> Такое направление реализуется во всех классах, в том числе через платформы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учебник»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». Много участников дистанционных олимпиад, в основном это учащиеся начальной школы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ез</w:t>
      </w:r>
      <w:r>
        <w:rPr>
          <w:rFonts w:ascii="Times New Roman" w:hAnsi="Times New Roman" w:cs="Times New Roman"/>
          <w:sz w:val="24"/>
          <w:szCs w:val="24"/>
        </w:rPr>
        <w:t xml:space="preserve">ультативность можно посмотреть в разделе достижения).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данному направлению работает школьная «Точка роста». Школьная команда по игре «Что? Где? Когда?» стала неоднократным победителем районных игр и ездила в </w:t>
      </w:r>
      <w:proofErr w:type="gramStart"/>
      <w:r w:rsidRPr="00405C3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05C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Новосибирск для участия в региональном </w:t>
      </w:r>
      <w:r w:rsidRPr="00405C3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этапе.</w:t>
      </w:r>
    </w:p>
    <w:p w:rsidR="0010789A" w:rsidRPr="00405C31" w:rsidRDefault="0010789A">
      <w:pPr>
        <w:pStyle w:val="a5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Обеспечение физической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информационной и психологической безопасности детей.</w:t>
      </w:r>
    </w:p>
    <w:p w:rsidR="0010789A" w:rsidRDefault="005A6601">
      <w:pPr>
        <w:pStyle w:val="1"/>
        <w:tabs>
          <w:tab w:val="left" w:pos="426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Вопросы</w:t>
      </w:r>
      <w:r>
        <w:rPr>
          <w:b w:val="0"/>
          <w:sz w:val="24"/>
          <w:szCs w:val="24"/>
        </w:rPr>
        <w:t xml:space="preserve"> безопасности в этом году стояли особенно остро, по данному вопросу проведено два общешкольных собрания с приглашением специалистов из организаций систем профилактики; вопросы безопасности рассматривались на педагогических советах, совещаниях при директоре</w:t>
      </w:r>
      <w:r>
        <w:rPr>
          <w:b w:val="0"/>
          <w:sz w:val="24"/>
          <w:szCs w:val="24"/>
        </w:rPr>
        <w:t>.</w:t>
      </w:r>
    </w:p>
    <w:p w:rsidR="0010789A" w:rsidRDefault="005A6601">
      <w:pPr>
        <w:pStyle w:val="1"/>
        <w:tabs>
          <w:tab w:val="left" w:pos="426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целях формирования и поддержки безопасной и комфортной среды в школе в 202</w:t>
      </w:r>
      <w:r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-202</w:t>
      </w:r>
      <w:r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учебном году был</w:t>
      </w:r>
      <w:r>
        <w:rPr>
          <w:b w:val="0"/>
          <w:sz w:val="24"/>
          <w:szCs w:val="24"/>
        </w:rPr>
        <w:t>и</w:t>
      </w:r>
      <w:r>
        <w:rPr>
          <w:b w:val="0"/>
          <w:sz w:val="24"/>
          <w:szCs w:val="24"/>
        </w:rPr>
        <w:t xml:space="preserve"> так же  проведены</w:t>
      </w:r>
      <w:r>
        <w:rPr>
          <w:b w:val="0"/>
          <w:sz w:val="24"/>
          <w:szCs w:val="24"/>
        </w:rPr>
        <w:t>:</w:t>
      </w:r>
    </w:p>
    <w:p w:rsidR="0010789A" w:rsidRDefault="005A6601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участия обучающихся 13-18 лет в социально-психологическом тестировании. Участие в тестировании приняли 100% целевой аудито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Выявлены обучающихся, находящихся в «группе риска» по вероятности вовлечения в незаконное употребление ПАВ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(количество таких детей уменьшилось)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обучающимися и их родителями проведен необходимый комплекс мероприятий;</w:t>
      </w:r>
    </w:p>
    <w:p w:rsidR="0010789A" w:rsidRDefault="005A6601">
      <w:pPr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декад безоп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 дорожного движения – Неделя безопасности дорожного движения, включающая тематические активности, сообщения на классных родительских собраниях, рассылка необходимой информации в родительских чатах, инструктажи обучающихся, ежедневные «пятиминутки»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езопасности в 1-4 классах;</w:t>
      </w:r>
    </w:p>
    <w:p w:rsidR="0010789A" w:rsidRDefault="005A6601">
      <w:pPr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с участием сотрудников ГИБДД МО МВД России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Тулунский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 МО МВД России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Тулунский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– всего проведено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на базе лагеря с дневным пребыванием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0789A" w:rsidRDefault="005A6601">
      <w:pPr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инструктажи обучающихся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10789A" w:rsidRDefault="005A6601">
      <w:pPr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тематические классные часы и родительские соб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рания по вопросам профилактики деструктивного поведения, правонарушений несовершеннолетних (согласно планам ВР классных руководителей), в том числе с приглашением специалистов;</w:t>
      </w:r>
    </w:p>
    <w:p w:rsidR="0010789A" w:rsidRDefault="005A6601">
      <w:pPr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деструктивных проявлений обучающихся, включающий мониторинг страниц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социальной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(ежемесячно)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Кибердружиной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0789A" w:rsidRDefault="005A6601">
      <w:pPr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Школьной службы медиации – в течение учебного года с участием медиаторов-ровесников было проведено 3 медиации, по видам конфликтов «ребёнок – ребёнок». Также службой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проведено 3 мероприятия, направленных на профилактику конфликтов, популяризацию медиации и идей восстановительного подхода: Неделя толерантности, Неделя позитива,  акция «Телефон доверия».</w:t>
      </w:r>
    </w:p>
    <w:p w:rsidR="0010789A" w:rsidRDefault="005A660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И</w:t>
      </w:r>
      <w:r>
        <w:rPr>
          <w:rFonts w:ascii="Times New Roman" w:hAnsi="Times New Roman" w:cs="Times New Roman"/>
          <w:sz w:val="24"/>
          <w:szCs w:val="24"/>
        </w:rPr>
        <w:t>ркутской области на 2023 – 2025 года  МКОУ СОШ № 2 р.п. Куйтун присоединилась в сентябре 2023 года. Первую информацию (в том числе информационные материалы) получили на установочных семинарах, проведенных специалистами Центра ППС ОУ КР МКУ.  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ым организациям была представлена «Дорожная карта» по  реализации проекта  ГКУ «ЦПРК»,  план мероприятий по реализации проекта по профилактике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Куйтунского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 на основании которых был разработан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реализуется </w:t>
      </w:r>
      <w:r>
        <w:rPr>
          <w:rFonts w:ascii="Times New Roman" w:hAnsi="Times New Roman" w:cs="Times New Roman"/>
          <w:sz w:val="24"/>
          <w:szCs w:val="24"/>
        </w:rPr>
        <w:t xml:space="preserve">план по реализации проекта в </w:t>
      </w:r>
      <w:r>
        <w:rPr>
          <w:rFonts w:ascii="Times New Roman" w:hAnsi="Times New Roman" w:cs="Times New Roman"/>
          <w:sz w:val="24"/>
          <w:szCs w:val="24"/>
        </w:rPr>
        <w:t xml:space="preserve">МКОУ СОШ № 2 р.п. Куйтун. </w:t>
      </w: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Информационная</w:t>
      </w:r>
      <w:r>
        <w:rPr>
          <w:rFonts w:ascii="Times New Roman" w:hAnsi="Times New Roman" w:cs="Times New Roman"/>
          <w:bCs/>
          <w:sz w:val="24"/>
        </w:rPr>
        <w:t xml:space="preserve"> безопасность: з</w:t>
      </w:r>
      <w:r>
        <w:rPr>
          <w:rFonts w:ascii="Times New Roman" w:hAnsi="Times New Roman" w:cs="Times New Roman"/>
          <w:sz w:val="24"/>
          <w:szCs w:val="24"/>
        </w:rPr>
        <w:t xml:space="preserve">аместителем директора по информатизации, учителем информатики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Натальей Сергеевной один раз в четверть  проводится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фильтрация школьной сети, о чем составляется акт.  Один раз в н</w:t>
      </w:r>
      <w:r>
        <w:rPr>
          <w:rFonts w:ascii="Times New Roman" w:hAnsi="Times New Roman" w:cs="Times New Roman"/>
          <w:sz w:val="24"/>
          <w:szCs w:val="24"/>
        </w:rPr>
        <w:t>еделю просматривается история браузера школьных сетей учителем информатики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Ежегодно в ноябре проходит неделя  «Мы за безопасны интернет»..</w:t>
      </w: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Трудовое воспитание и профессиональное самоопределение.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В нашей школе трудовое воспитание является одним из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направлений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воспитательной работы, в которых успешно реализуются следующие формы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воспитания: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- общественно-полезный труд (дежурство по школе, в классе);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- трудоустройство;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- организация трудовых десантов с целью благоустройства и озеленения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территории школ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ы;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- оказание социально-трудовой помощи ветеранам.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- проведение экологических мероприятий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.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В 202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4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-202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5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учебном году 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в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мероприяти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ях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трудовой и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экологической направленности (акции, субботники, классные часы, викторины,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неделя экологии) приняли участие все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учащиеся нашей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школы в количестве 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65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5 человек.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В 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июне 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месяце по согласию родителей, на временное трудоустройство,</w:t>
      </w:r>
    </w:p>
    <w:p w:rsidR="0010789A" w:rsidRDefault="005A6601">
      <w:pPr>
        <w:shd w:val="clear" w:color="auto" w:fill="FFFFFF"/>
        <w:spacing w:after="0" w:line="240" w:lineRule="auto"/>
        <w:rPr>
          <w:rFonts w:ascii="Times New Roman" w:eastAsia="Helvetica" w:hAnsi="Times New Roman" w:cs="Times New Roman"/>
          <w:color w:val="34343C"/>
          <w:sz w:val="24"/>
          <w:szCs w:val="24"/>
        </w:rPr>
      </w:pP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было трудоустроено 1</w:t>
      </w:r>
      <w:r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>5</w:t>
      </w:r>
      <w:r w:rsidRPr="00405C31">
        <w:rPr>
          <w:rFonts w:ascii="Times New Roman" w:eastAsia="Helvetica" w:hAnsi="Times New Roman" w:cs="Times New Roman"/>
          <w:color w:val="34343C"/>
          <w:sz w:val="24"/>
          <w:szCs w:val="24"/>
          <w:shd w:val="clear" w:color="auto" w:fill="FFFFFF"/>
          <w:lang w:eastAsia="zh-CN"/>
        </w:rPr>
        <w:t xml:space="preserve"> подростков через ЦЗН.</w:t>
      </w:r>
    </w:p>
    <w:p w:rsidR="0010789A" w:rsidRDefault="001078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в школе является одним из направлений в структуре учебно-в</w:t>
      </w:r>
      <w:r>
        <w:rPr>
          <w:rFonts w:ascii="Times New Roman" w:hAnsi="Times New Roman" w:cs="Times New Roman"/>
          <w:sz w:val="24"/>
          <w:szCs w:val="24"/>
        </w:rPr>
        <w:t>оспитательной работы и направлена на обеспечение социальных гарантий в вопросах профессионального самоопределения обучающихся школы.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в школе соблюдаются принципы:</w:t>
      </w:r>
    </w:p>
    <w:p w:rsidR="0010789A" w:rsidRDefault="005A66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Систематичность и преемственность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</w:t>
      </w:r>
      <w:r>
        <w:rPr>
          <w:rFonts w:ascii="Times New Roman" w:hAnsi="Times New Roman" w:cs="Times New Roman"/>
          <w:sz w:val="24"/>
          <w:szCs w:val="24"/>
        </w:rPr>
        <w:t>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 не ограничивается работой только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выпускных классов, эта работа ведется во всех классах, начиная с первого.</w:t>
      </w:r>
    </w:p>
    <w:p w:rsidR="0010789A" w:rsidRDefault="005A66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Дифференцированный и индивидуальных подход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возраста и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интересов, от различий в </w:t>
      </w:r>
      <w:r>
        <w:rPr>
          <w:rFonts w:ascii="Times New Roman" w:hAnsi="Times New Roman" w:cs="Times New Roman"/>
          <w:sz w:val="24"/>
          <w:szCs w:val="24"/>
        </w:rPr>
        <w:t>ценностных ориентациях и жизненных планах, от уровня успеваемости.</w:t>
      </w:r>
    </w:p>
    <w:p w:rsidR="0010789A" w:rsidRDefault="005A66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Оптимальное сочетание массовых, групповых и индивидуальных 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 обучающимися и родителями.</w:t>
      </w:r>
    </w:p>
    <w:p w:rsidR="0010789A" w:rsidRDefault="005A66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Взаимосвязь школы, семьи, профессиональных учебных заведений, службы з</w:t>
      </w:r>
      <w:r>
        <w:rPr>
          <w:rFonts w:ascii="Times New Roman" w:hAnsi="Times New Roman" w:cs="Times New Roman"/>
          <w:sz w:val="24"/>
          <w:szCs w:val="24"/>
        </w:rPr>
        <w:t>анятости, общественных организаций.</w:t>
      </w:r>
    </w:p>
    <w:p w:rsidR="0010789A" w:rsidRDefault="005A66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с жизнью.</w:t>
      </w:r>
    </w:p>
    <w:p w:rsidR="0010789A" w:rsidRDefault="005A66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</w:t>
      </w:r>
      <w:r>
        <w:rPr>
          <w:rFonts w:ascii="Times New Roman" w:hAnsi="Times New Roman" w:cs="Times New Roman"/>
          <w:sz w:val="24"/>
          <w:szCs w:val="24"/>
        </w:rPr>
        <w:t>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минимума в 2024/25 учебном году второй год реализуется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профориентационный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минимум на основном уровне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6–11-х классов. 338 обучающихся школы были охвачены мероприятиями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минимума, из них 129 обучающихся – участ</w:t>
      </w:r>
      <w:r>
        <w:rPr>
          <w:rFonts w:ascii="Times New Roman" w:hAnsi="Times New Roman" w:cs="Times New Roman"/>
          <w:sz w:val="24"/>
          <w:szCs w:val="24"/>
        </w:rPr>
        <w:t>ники проекта «Билет в будущее».</w:t>
      </w:r>
      <w:proofErr w:type="gramEnd"/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осуществлялась по пяти направлениям:</w:t>
      </w:r>
    </w:p>
    <w:p w:rsidR="0010789A" w:rsidRDefault="005A660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– курс «Россия – мои горизонты»;</w:t>
      </w:r>
    </w:p>
    <w:p w:rsidR="0010789A" w:rsidRDefault="005A660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урочная деятельность – включение в уроки общеобразовательного цикла элементов значимости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для профессиональной деятельности;</w:t>
      </w:r>
    </w:p>
    <w:p w:rsidR="0010789A" w:rsidRDefault="005A660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родителями – два Всероссийских родительских собрания (сентябрь, 2024; март, 2025), общешкольное собрание для родителей 5-8 классов «Семья и школа: взгляд в одном направлении» (20 февраля 2025 года);</w:t>
      </w:r>
    </w:p>
    <w:p w:rsidR="0010789A" w:rsidRDefault="005A660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прак</w:t>
      </w:r>
      <w:r>
        <w:rPr>
          <w:rFonts w:ascii="Times New Roman" w:hAnsi="Times New Roman" w:cs="Times New Roman"/>
          <w:sz w:val="24"/>
          <w:szCs w:val="24"/>
        </w:rPr>
        <w:t>тикоориентированный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модуль – профессиональные пробы, экскурсии в организации СПО, на предприятия, конкурсы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профнаправленности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0789A" w:rsidRDefault="005A6601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дополнительное образование.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организации эффективной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в школе </w:t>
      </w:r>
      <w:r>
        <w:rPr>
          <w:rFonts w:ascii="Times New Roman" w:hAnsi="Times New Roman" w:cs="Times New Roman"/>
          <w:b/>
          <w:sz w:val="24"/>
          <w:szCs w:val="24"/>
        </w:rPr>
        <w:t>в воспитательную программу школы включе</w:t>
      </w:r>
      <w:r>
        <w:rPr>
          <w:rFonts w:ascii="Times New Roman" w:hAnsi="Times New Roman" w:cs="Times New Roman"/>
          <w:b/>
          <w:sz w:val="24"/>
          <w:szCs w:val="24"/>
        </w:rPr>
        <w:t>н модуль «Профориентация»</w:t>
      </w:r>
      <w:r>
        <w:rPr>
          <w:rFonts w:ascii="Times New Roman" w:hAnsi="Times New Roman" w:cs="Times New Roman"/>
          <w:sz w:val="24"/>
          <w:szCs w:val="24"/>
        </w:rPr>
        <w:t xml:space="preserve">. В рамках данного направления были спланированы и реализованы следующие мероприятия: 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тематические классные часы;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внеурочные мероприятия;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 самоуправления в школе, приуроченный ко дню учителя (октябрь),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профсмена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ЛОЛ </w:t>
      </w:r>
      <w:r>
        <w:rPr>
          <w:rFonts w:ascii="Times New Roman" w:hAnsi="Times New Roman" w:cs="Times New Roman"/>
          <w:sz w:val="24"/>
          <w:szCs w:val="24"/>
        </w:rPr>
        <w:t>«Радуга»;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месячник профориентации (январь);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просмотр обучающих роликов «Шоу профессий», участие в </w:t>
      </w:r>
      <w:proofErr w:type="spellStart"/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онлайн-уроках</w:t>
      </w:r>
      <w:proofErr w:type="spellEnd"/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 от Банка России (в течение года);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посещение учебных заведений </w:t>
      </w:r>
      <w:proofErr w:type="gramStart"/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 xml:space="preserve">. Зима, г. Тулун, участие в </w:t>
      </w:r>
      <w:proofErr w:type="spellStart"/>
      <w:r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  <w:t>профпробах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(октябрь, апрель);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встречи с представителя</w:t>
      </w:r>
      <w:r>
        <w:rPr>
          <w:rFonts w:ascii="Times New Roman" w:hAnsi="Times New Roman" w:cs="Times New Roman"/>
          <w:sz w:val="24"/>
          <w:szCs w:val="24"/>
        </w:rPr>
        <w:t>ми различных специальностей;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проекта «Фестиваль профессий»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по АООП;</w:t>
      </w:r>
    </w:p>
    <w:p w:rsidR="0010789A" w:rsidRDefault="005A6601">
      <w:pPr>
        <w:pStyle w:val="a5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участие во всероссийских проектах.</w:t>
      </w:r>
    </w:p>
    <w:p w:rsidR="0010789A" w:rsidRDefault="0010789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0789A" w:rsidRDefault="005A66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Участие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школы</w:t>
      </w:r>
    </w:p>
    <w:p w:rsidR="0010789A" w:rsidRDefault="005A66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во всероссийских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проектах</w:t>
      </w:r>
    </w:p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«Билет в будущее»</w:t>
      </w:r>
    </w:p>
    <w:p w:rsidR="0010789A" w:rsidRDefault="005A66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 учен</w:t>
      </w:r>
      <w:r>
        <w:rPr>
          <w:rFonts w:ascii="Times New Roman" w:hAnsi="Times New Roman" w:cs="Times New Roman"/>
          <w:sz w:val="24"/>
          <w:szCs w:val="24"/>
        </w:rPr>
        <w:t xml:space="preserve">иков 6-11 классов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платформе проекта. В период с сентября по декабрь участники прошли, проанализировали и представили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 шести диагностик, участвовали в трех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онлайн-профпрорбах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старшеклассники посетили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профпр</w:t>
      </w:r>
      <w:r>
        <w:rPr>
          <w:rFonts w:ascii="Times New Roman" w:hAnsi="Times New Roman" w:cs="Times New Roman"/>
          <w:sz w:val="24"/>
          <w:szCs w:val="24"/>
        </w:rPr>
        <w:t>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Тулунском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медицинском колледже,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Тулунском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аграрном техникуме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железнодорожном техникуме.</w:t>
      </w:r>
    </w:p>
    <w:tbl>
      <w:tblPr>
        <w:tblStyle w:val="a4"/>
        <w:tblW w:w="8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/>
      </w:tblPr>
      <w:tblGrid>
        <w:gridCol w:w="2093"/>
        <w:gridCol w:w="3118"/>
        <w:gridCol w:w="3260"/>
      </w:tblGrid>
      <w:tr w:rsidR="0010789A">
        <w:trPr>
          <w:trHeight w:val="637"/>
          <w:jc w:val="center"/>
        </w:trPr>
        <w:tc>
          <w:tcPr>
            <w:tcW w:w="2093" w:type="dxa"/>
            <w:vMerge w:val="restart"/>
            <w:vAlign w:val="center"/>
          </w:tcPr>
          <w:p w:rsidR="0010789A" w:rsidRDefault="0010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классов, принимающих участие в проекте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"Билет в будущее"</w:t>
            </w:r>
          </w:p>
        </w:tc>
        <w:tc>
          <w:tcPr>
            <w:tcW w:w="3260" w:type="dxa"/>
            <w:vMerge w:val="restart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охваченных мероприятиями проекта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"Билет в будущее"</w:t>
            </w:r>
          </w:p>
        </w:tc>
      </w:tr>
      <w:tr w:rsidR="0010789A">
        <w:trPr>
          <w:trHeight w:val="281"/>
          <w:jc w:val="center"/>
        </w:trPr>
        <w:tc>
          <w:tcPr>
            <w:tcW w:w="2093" w:type="dxa"/>
            <w:vMerge/>
            <w:vAlign w:val="center"/>
          </w:tcPr>
          <w:p w:rsidR="0010789A" w:rsidRDefault="0010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vAlign w:val="center"/>
          </w:tcPr>
          <w:p w:rsidR="0010789A" w:rsidRDefault="0010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  <w:vAlign w:val="center"/>
          </w:tcPr>
          <w:p w:rsidR="0010789A" w:rsidRDefault="0010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shd w:val="clear" w:color="auto" w:fill="92D050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18" w:type="dxa"/>
            <w:shd w:val="clear" w:color="auto" w:fill="92D050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92D050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3118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60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3118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3118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3118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3118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10789A">
        <w:trPr>
          <w:trHeight w:val="300"/>
          <w:jc w:val="center"/>
        </w:trPr>
        <w:tc>
          <w:tcPr>
            <w:tcW w:w="2093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3118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</w:tbl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«Шоу профессий»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обучающиеся 1-11 классов в течение года просмотрели видеоролики о профессиях.</w:t>
      </w:r>
    </w:p>
    <w:tbl>
      <w:tblPr>
        <w:tblStyle w:val="a4"/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/>
      </w:tblPr>
      <w:tblGrid>
        <w:gridCol w:w="340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0789A">
        <w:trPr>
          <w:trHeight w:val="48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ind w:right="-675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23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2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Строитель 02.09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Слесарь газового оборудования 09.09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Дефектоскопист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16.09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Техник строительства автомобильных дорог и аэродромов 23.09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 аварийно-восстановительных работ водоснабжения 27.09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математики 30.09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Мастер животноводства 04.10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 продуктов 14.10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Информационное моделирование в строительстве 21.10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Интеллектуальные интегрированные системы 25.10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Специалист по обслуживанию и ремонту электронной техники 05.11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прицефабрик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11.11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Разработка компьютерных игр,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дополненной и виртуальной реальности 15.11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Специалист по информационной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2/1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4/0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Техник-эколог 27.11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Смелость и отвага 20.10.23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noWrap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Кажется, мультик собирается! Май 2024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67" w:type="dxa"/>
          </w:tcPr>
          <w:p w:rsidR="0010789A" w:rsidRDefault="005A66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</w:tcPr>
          <w:p w:rsidR="0010789A" w:rsidRDefault="00107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shd w:val="clear" w:color="auto" w:fill="92D050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посмотрели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92D050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10789A">
        <w:trPr>
          <w:trHeight w:val="300"/>
          <w:jc w:val="center"/>
        </w:trPr>
        <w:tc>
          <w:tcPr>
            <w:tcW w:w="3403" w:type="dxa"/>
            <w:shd w:val="clear" w:color="auto" w:fill="EAF1DD" w:themeFill="accent3" w:themeFillTint="33"/>
            <w:noWrap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в классе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57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65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82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73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83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  <w:shd w:val="clear" w:color="auto" w:fill="EAF1DD" w:themeFill="accent3" w:themeFillTint="33"/>
            <w:vAlign w:val="center"/>
          </w:tcPr>
          <w:p w:rsidR="0010789A" w:rsidRDefault="005A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</w:tr>
    </w:tbl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«Урок с профессионалом»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декабря 2024 «Педиатр» 14 человек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декабря 2024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Маркетолог</w:t>
      </w:r>
      <w:proofErr w:type="spellEnd"/>
      <w:r>
        <w:rPr>
          <w:rFonts w:ascii="Times New Roman" w:hAnsi="Times New Roman" w:cs="Times New Roman"/>
          <w:sz w:val="24"/>
          <w:szCs w:val="24"/>
        </w:rPr>
        <w:t>» 15 человек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января 2025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Фармасинтез</w:t>
      </w:r>
      <w:proofErr w:type="spellEnd"/>
      <w:r>
        <w:rPr>
          <w:rFonts w:ascii="Times New Roman" w:hAnsi="Times New Roman" w:cs="Times New Roman"/>
          <w:sz w:val="24"/>
          <w:szCs w:val="24"/>
        </w:rPr>
        <w:t>» 26 человек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апреля 2025 «Фермер» 14 человек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мая 2025 «Туризм» 15 человек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 июня 2025 «Полицейский» 14 человек</w:t>
      </w:r>
    </w:p>
    <w:p w:rsidR="0010789A" w:rsidRDefault="001078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Мероприятия, не входящие в проекты и планы работы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февраля 2025 года организована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встреча с представителем ИГУ Меркуловым Михаилом Анатольевичем на тему «Как выбрать профессию».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проекта по осознанной профориентации школьников (куратор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Шуш</w:t>
      </w:r>
      <w:r>
        <w:rPr>
          <w:rFonts w:ascii="Times New Roman" w:hAnsi="Times New Roman" w:cs="Times New Roman"/>
          <w:sz w:val="24"/>
          <w:szCs w:val="24"/>
        </w:rPr>
        <w:t>панов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М.М.) для учеников 8-9 классов проведена экскурсия по сайту-гиду по IT и организована диагностика по оценке профессионально важных личностных качеств. </w:t>
      </w: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сотрудничества с «Иркутским государственным медицинским университетом» обучающиеся школы </w:t>
      </w:r>
      <w:r>
        <w:rPr>
          <w:rFonts w:ascii="Times New Roman" w:hAnsi="Times New Roman" w:cs="Times New Roman"/>
          <w:sz w:val="24"/>
          <w:szCs w:val="24"/>
        </w:rPr>
        <w:t xml:space="preserve">участвовали в ряде дистанционных мероприятий «Знакомство с возможностями внеурочной деятельности студента ИГМУ», «Алгоритмы и методики оказания первой помощи при различных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жизнеугрожающих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состояниях. Инородное тело дыхательных путей», «Знакомство с ИРО ВОД</w:t>
      </w:r>
      <w:r>
        <w:rPr>
          <w:rFonts w:ascii="Times New Roman" w:hAnsi="Times New Roman" w:cs="Times New Roman"/>
          <w:sz w:val="24"/>
          <w:szCs w:val="24"/>
        </w:rPr>
        <w:t xml:space="preserve"> "Волонтеры-медики" для школьников Иркутской области» и др.</w:t>
      </w:r>
    </w:p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Участие обучающихся и педагогов школы</w:t>
      </w:r>
    </w:p>
    <w:p w:rsidR="0010789A" w:rsidRDefault="005A66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региональных и муниципальных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мероприятиях</w:t>
      </w:r>
    </w:p>
    <w:p w:rsidR="0010789A" w:rsidRDefault="005A660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«Ярмарка профессий». 42 ученика 9, 11 классов присутствовали на встрече с предст</w:t>
      </w:r>
      <w:r>
        <w:rPr>
          <w:rFonts w:ascii="Times New Roman" w:hAnsi="Times New Roman" w:cs="Times New Roman"/>
          <w:sz w:val="24"/>
          <w:szCs w:val="24"/>
        </w:rPr>
        <w:t>авителями учебных заведений Иркутской области.</w:t>
      </w:r>
    </w:p>
    <w:p w:rsidR="0010789A" w:rsidRDefault="005A660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номинации «Парад профессий» фестиваля «Одаренные дети-2025» ученицы 9 класса представили в форме мастер-класса профессию «кинолог». Награждены грамотами призеров мероприятия. </w:t>
      </w:r>
    </w:p>
    <w:p w:rsidR="0010789A" w:rsidRDefault="005A660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региональном конкурсе сценари</w:t>
      </w:r>
      <w:r>
        <w:rPr>
          <w:rFonts w:ascii="Times New Roman" w:hAnsi="Times New Roman" w:cs="Times New Roman"/>
          <w:sz w:val="24"/>
          <w:szCs w:val="24"/>
        </w:rPr>
        <w:t xml:space="preserve">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(ноябрь, 2024)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 стала победителем.</w:t>
      </w:r>
    </w:p>
    <w:p w:rsidR="0010789A" w:rsidRDefault="0010789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достижения цели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в школе классными руководителями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в воспитательный план работы с классом были включены мероприятия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характера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органи</w:t>
      </w:r>
      <w:r>
        <w:rPr>
          <w:rFonts w:ascii="Times New Roman" w:hAnsi="Times New Roman" w:cs="Times New Roman"/>
          <w:b/>
          <w:sz w:val="24"/>
          <w:szCs w:val="24"/>
        </w:rPr>
        <w:t>зована консультативная и просветительская работа</w:t>
      </w:r>
      <w:r>
        <w:rPr>
          <w:rFonts w:ascii="Times New Roman" w:hAnsi="Times New Roman" w:cs="Times New Roman"/>
          <w:sz w:val="24"/>
          <w:szCs w:val="24"/>
        </w:rPr>
        <w:t xml:space="preserve"> с учениками 9-11 классов.</w:t>
      </w:r>
    </w:p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10789A" w:rsidRDefault="005A660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школе ведется целенаправленная работа по профориентации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 xml:space="preserve"> с учетом запроса экономики современного общества. </w:t>
      </w:r>
    </w:p>
    <w:p w:rsidR="0010789A" w:rsidRDefault="005A660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Единая модель профориентации (</w:t>
      </w:r>
      <w:proofErr w:type="spellStart"/>
      <w:r>
        <w:rPr>
          <w:rFonts w:ascii="Times New Roman" w:hAnsi="Times New Roman" w:cs="Times New Roman"/>
          <w:sz w:val="24"/>
        </w:rPr>
        <w:t>профминимум</w:t>
      </w:r>
      <w:proofErr w:type="spellEnd"/>
      <w:r>
        <w:rPr>
          <w:rFonts w:ascii="Times New Roman" w:hAnsi="Times New Roman" w:cs="Times New Roman"/>
          <w:sz w:val="24"/>
        </w:rPr>
        <w:t>) реализо</w:t>
      </w:r>
      <w:r>
        <w:rPr>
          <w:rFonts w:ascii="Times New Roman" w:hAnsi="Times New Roman" w:cs="Times New Roman"/>
          <w:sz w:val="24"/>
        </w:rPr>
        <w:t>вана в полном объеме;</w:t>
      </w:r>
    </w:p>
    <w:p w:rsidR="0010789A" w:rsidRDefault="005A660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Модуль «Профориентация» Программы воспитания школы и планы воспитательной работы классных руководителей в части профориентации реализуются на достаточном уровне и в полном объёме. </w:t>
      </w:r>
    </w:p>
    <w:p w:rsidR="0010789A" w:rsidRDefault="005A6601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организации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деятельности с </w:t>
      </w:r>
      <w:proofErr w:type="gramStart"/>
      <w:r>
        <w:rPr>
          <w:rFonts w:ascii="Times New Roman" w:hAnsi="Times New Roman" w:cs="Times New Roman"/>
          <w:sz w:val="24"/>
        </w:rPr>
        <w:t>обуча</w:t>
      </w:r>
      <w:r>
        <w:rPr>
          <w:rFonts w:ascii="Times New Roman" w:hAnsi="Times New Roman" w:cs="Times New Roman"/>
          <w:sz w:val="24"/>
        </w:rPr>
        <w:t>ющимися</w:t>
      </w:r>
      <w:proofErr w:type="gramEnd"/>
      <w:r>
        <w:rPr>
          <w:rFonts w:ascii="Times New Roman" w:hAnsi="Times New Roman" w:cs="Times New Roman"/>
          <w:sz w:val="24"/>
        </w:rPr>
        <w:t xml:space="preserve"> используются разнообразные формы внеклассной деятельности, современные педагогические технологии.</w:t>
      </w:r>
    </w:p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0789A" w:rsidRDefault="005A660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Рекомендации на 2025-2026 учебный год: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Продолжить работу, направленную на профессиональное ориентирование школьников.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Разработать программу курса </w:t>
      </w:r>
      <w:r>
        <w:rPr>
          <w:rFonts w:ascii="Times New Roman" w:hAnsi="Times New Roman" w:cs="Times New Roman"/>
          <w:sz w:val="24"/>
        </w:rPr>
        <w:t>внеурочной деятельности по профориентации для учеников 7-8 классов.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Включить в план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</w:rPr>
        <w:t xml:space="preserve"> работы мероприятия с родителями.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Продолжить формировать банк методических материалов по профориентации.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Педагогу-психологу включить в план работы меропри</w:t>
      </w:r>
      <w:r>
        <w:rPr>
          <w:rFonts w:ascii="Times New Roman" w:hAnsi="Times New Roman" w:cs="Times New Roman"/>
          <w:sz w:val="24"/>
        </w:rPr>
        <w:t>ятия по профориентации для обучающихся 7-11 классов.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Классным руководителям 8-11 классов оформить </w:t>
      </w:r>
      <w:proofErr w:type="spellStart"/>
      <w:r>
        <w:rPr>
          <w:rFonts w:ascii="Times New Roman" w:hAnsi="Times New Roman" w:cs="Times New Roman"/>
          <w:sz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</w:rPr>
        <w:t xml:space="preserve"> класса.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Классным руководителям 6-9 классов организовать верификацию обучающихся на платформе «Билет в будущее».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Классным руководителям при планирова</w:t>
      </w:r>
      <w:r>
        <w:rPr>
          <w:rFonts w:ascii="Times New Roman" w:hAnsi="Times New Roman" w:cs="Times New Roman"/>
          <w:sz w:val="24"/>
        </w:rPr>
        <w:t>нии и проектировании мероприятий учитывать результаты диагностик.</w:t>
      </w:r>
    </w:p>
    <w:p w:rsidR="0010789A" w:rsidRDefault="005A660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Классному самоуправлению использовать материалы о профессиях при оформлении классного уголка.</w:t>
      </w:r>
    </w:p>
    <w:p w:rsidR="0010789A" w:rsidRDefault="0010789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Духовное и нравственное воспитание личности на основе российских традиционных ценностей. </w:t>
      </w:r>
      <w:r>
        <w:rPr>
          <w:rFonts w:ascii="Times New Roman" w:hAnsi="Times New Roman" w:cs="Times New Roman"/>
          <w:b/>
          <w:sz w:val="24"/>
        </w:rPr>
        <w:t>Приобщение детей к культурному наследию.</w:t>
      </w:r>
    </w:p>
    <w:p w:rsidR="0010789A" w:rsidRDefault="005A6601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Большая роль в вопросе духовного и нравственного воспитания отводиться школьной библиотеке. Массовая работа в школьной библиотеке ведётся по следующим основным направлениям: поощрение свободного чтения (чтения для у</w:t>
      </w:r>
      <w:r>
        <w:rPr>
          <w:color w:val="000000"/>
        </w:rPr>
        <w:t xml:space="preserve">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В процессе проведения массовых мероприятий решалась задача количественного и качественного </w:t>
      </w:r>
      <w:r>
        <w:rPr>
          <w:color w:val="000000"/>
        </w:rPr>
        <w:t>обслуживания.</w:t>
      </w:r>
    </w:p>
    <w:p w:rsidR="0010789A" w:rsidRDefault="005A6601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>Важнейшим направлением деятельности библиотеки является раскрытие фонда через выставки. В нашей библиотеке они оформлялись к юбилейным и знаменательным датам.</w:t>
      </w:r>
    </w:p>
    <w:p w:rsidR="0010789A" w:rsidRDefault="005A6601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Для приобщения обучающихся к творчеству писателей и популяризации литературы исполь</w:t>
      </w:r>
      <w:r>
        <w:rPr>
          <w:color w:val="000000"/>
          <w:shd w:val="clear" w:color="auto" w:fill="FFFFFF"/>
        </w:rPr>
        <w:t xml:space="preserve">зовались различные формы библиотечной работы. Важное место в этой работе </w:t>
      </w:r>
      <w:r>
        <w:rPr>
          <w:color w:val="000000"/>
          <w:shd w:val="clear" w:color="auto" w:fill="FFFFFF"/>
        </w:rPr>
        <w:lastRenderedPageBreak/>
        <w:t>занимают беседы, экспресс информации, презентации, литературные викторины, обсуждения.</w:t>
      </w:r>
    </w:p>
    <w:p w:rsidR="0010789A" w:rsidRDefault="005A6601">
      <w:pPr>
        <w:pStyle w:val="a3"/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работе использовались различные формы и приемы, которые помогают обучающимся эмоционально восп</w:t>
      </w:r>
      <w:r>
        <w:rPr>
          <w:color w:val="000000"/>
          <w:shd w:val="clear" w:color="auto" w:fill="FFFFFF"/>
        </w:rPr>
        <w:t xml:space="preserve">ринимать значение, смысл, содержание как литературных произведений, так явлений и событий. С этой целью проводились библиотечные часы. </w:t>
      </w:r>
    </w:p>
    <w:p w:rsidR="0010789A" w:rsidRDefault="005A6601">
      <w:pPr>
        <w:pStyle w:val="a3"/>
        <w:jc w:val="both"/>
      </w:pPr>
      <w:r>
        <w:t>В этом учебном году большое внимание было уделено библиотечным урокам, чтениям вслух, читаем вместе.</w:t>
      </w:r>
      <w:r>
        <w:rPr>
          <w:color w:val="494949"/>
        </w:rPr>
        <w:t xml:space="preserve"> </w:t>
      </w:r>
      <w:r>
        <w:t>Преимущество группо</w:t>
      </w:r>
      <w:r>
        <w:t>вых чтений заключается в том, что они создают особую атмосферу сопричастности. Дети слушают вместе, переживают вместе, обсуждают вместе. Это развивает их коммуникативные навыки, умение слушать и выражать свои мысли. Кроме того, такие чтения способствуют ра</w:t>
      </w:r>
      <w:r>
        <w:t>звитию критического мышления, так как дети учатся анализировать текст, понимать мотивы героев и делать собственные выводы. В конечном итоге, групповые чтения в школьной библиотеке – это мощный инструмент для формирования читательской культуры и любви к кни</w:t>
      </w:r>
      <w:r>
        <w:t xml:space="preserve">гам. Они не только расширяют кругозор учеников, но и воспитывают в них важные нравственные качества: сочувствие, </w:t>
      </w:r>
      <w:proofErr w:type="spellStart"/>
      <w:r>
        <w:t>эмпатию</w:t>
      </w:r>
      <w:proofErr w:type="spellEnd"/>
      <w:r>
        <w:t>, уважение к мнению других. Это инвестиция в будущее поколение, которое будет ценить знания и культуру.</w:t>
      </w:r>
    </w:p>
    <w:p w:rsidR="0010789A" w:rsidRDefault="005A6601">
      <w:pPr>
        <w:pStyle w:val="a3"/>
      </w:pPr>
      <w:r>
        <w:rPr>
          <w:color w:val="000000"/>
          <w:shd w:val="clear" w:color="auto" w:fill="FFFFFF"/>
        </w:rPr>
        <w:t>Проведенные мероприятия:</w:t>
      </w:r>
    </w:p>
    <w:tbl>
      <w:tblPr>
        <w:tblStyle w:val="a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1"/>
        <w:gridCol w:w="1476"/>
        <w:gridCol w:w="5787"/>
        <w:gridCol w:w="1421"/>
      </w:tblGrid>
      <w:tr w:rsidR="0010789A"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4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24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7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 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«Хорошо ли ты знаешь сказку»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«Мы за здоровый образ жизни» (сов.11кл)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чтения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5в,6а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тихого чтения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5б, 6в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С.Михалкова «Дядя Степа»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2б, 4в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чтения»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вместе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 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вместе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7в, 7б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вместе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 6б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вместе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5б, 5в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вечер, посвященный 210-летию М.Ю. Лермонтова 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 6б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громкого чтения М.Ю. Лермонтов «Бородино»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6б, 6в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«Познай загадки природы» Экологическое путешествие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Жужащее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 «Конек-горбунок»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5в, 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«Думать тишину»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5в, 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 «Конек-горбунок»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с обсуждением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милая мама»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учебников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учебников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«Стихи о маме»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«Герои наших дней» ко дню Героев Отечества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«По страницам классической литературы»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25.12.24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«Спасибо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просмотр видеоролика «Волшебное рождество»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книги «Пионеры-герои»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Кинолекторий «Крик Тишины»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 «Читаем стихи о войне»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Кинолекторий «Крик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Тишины»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Кинолекторий «Блокада Ленинграда»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доброты «Давайте уважать друг друга»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«Пионеры-герои»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6б,6в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«Солдатик»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«Солдатик»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библиотеке книгу»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«Юные герои - антифашисты»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«Парад Победы»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стихи о войне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3-4г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«Памятные даты войны»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знаем о войне»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изготовление книжки-малышки «Весна»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«Сын полка»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7а,7б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«Военная арифметика»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 7б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художественного чтения Г.Х. Андерсена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Видеокруиз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 сказкам Г.Х. Андерсена»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4б, 3а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«Волшебные сказки Г.Х. Андерсена»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2б, 2в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обсуждением «А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знаете ли вы что?»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8в, 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Громкие чтения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«Что мы знаем о космосе»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Громкие чтения «Судьба человека»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«Земля у нас одна»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«Эхо войны»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6б,6в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«Эхо войны»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 «Эхо войны»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(15)</w:t>
            </w:r>
          </w:p>
        </w:tc>
      </w:tr>
      <w:tr w:rsidR="0010789A">
        <w:tc>
          <w:tcPr>
            <w:tcW w:w="7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4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09.05.25</w:t>
            </w:r>
          </w:p>
        </w:tc>
        <w:tc>
          <w:tcPr>
            <w:tcW w:w="62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«Мы о войне стихами говорим»</w:t>
            </w:r>
          </w:p>
        </w:tc>
        <w:tc>
          <w:tcPr>
            <w:tcW w:w="147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</w:tr>
    </w:tbl>
    <w:p w:rsidR="0010789A" w:rsidRDefault="005A6601">
      <w:pPr>
        <w:rPr>
          <w:rFonts w:ascii="Times New Roman" w:eastAsia="SimSu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10789A" w:rsidRDefault="0010789A">
      <w:pPr>
        <w:pStyle w:val="a5"/>
        <w:ind w:left="360"/>
        <w:rPr>
          <w:rFonts w:ascii="Times New Roman" w:hAnsi="Times New Roman"/>
          <w:b/>
        </w:rPr>
      </w:pPr>
    </w:p>
    <w:p w:rsidR="0010789A" w:rsidRDefault="005A6601">
      <w:pPr>
        <w:pStyle w:val="a5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Книжные выставки и информационные стенды:</w:t>
      </w:r>
    </w:p>
    <w:tbl>
      <w:tblPr>
        <w:tblStyle w:val="TableNormal"/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"/>
        <w:gridCol w:w="6143"/>
        <w:gridCol w:w="2126"/>
      </w:tblGrid>
      <w:tr w:rsidR="0010789A"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  <w:proofErr w:type="spellStart"/>
            <w:proofErr w:type="gramStart"/>
            <w:r>
              <w:rPr>
                <w:rFonts w:eastAsia="Calibri"/>
                <w:b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</w:rPr>
              <w:t>/</w:t>
            </w:r>
            <w:proofErr w:type="spellStart"/>
            <w:r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6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10789A">
            <w:pPr>
              <w:pStyle w:val="TableParagraph"/>
              <w:rPr>
                <w:rFonts w:eastAsia="Calibri"/>
                <w:b/>
              </w:rPr>
            </w:pPr>
          </w:p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Название выставки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 выполнения</w:t>
            </w:r>
          </w:p>
        </w:tc>
      </w:tr>
      <w:tr w:rsidR="0010789A">
        <w:tc>
          <w:tcPr>
            <w:tcW w:w="9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89A" w:rsidRDefault="00107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0789A" w:rsidRDefault="0010789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Месяц</w:t>
            </w:r>
          </w:p>
        </w:tc>
      </w:tr>
      <w:tr w:rsidR="0010789A">
        <w:trPr>
          <w:trHeight w:val="926"/>
        </w:trPr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235 лет со дня рождения американского писателя </w:t>
            </w:r>
            <w:proofErr w:type="gramStart"/>
            <w:r>
              <w:rPr>
                <w:rFonts w:eastAsia="Calibri"/>
              </w:rPr>
              <w:t>Дж</w:t>
            </w:r>
            <w:proofErr w:type="gramEnd"/>
            <w:r>
              <w:rPr>
                <w:rFonts w:eastAsia="Calibri"/>
              </w:rPr>
              <w:t>. Ф. Купера (1789–1851). «Последний из могикан», «Красный Корсар».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120 лет со дня рождения русского </w:t>
            </w:r>
            <w:r>
              <w:rPr>
                <w:rFonts w:eastAsia="Calibri"/>
              </w:rPr>
              <w:t>писателя Николая Островского (1904–1936). «Как закалялась сталь», «</w:t>
            </w:r>
            <w:proofErr w:type="gramStart"/>
            <w:r>
              <w:rPr>
                <w:rFonts w:eastAsia="Calibri"/>
              </w:rPr>
              <w:t>Рожденные</w:t>
            </w:r>
            <w:proofErr w:type="gramEnd"/>
            <w:r>
              <w:rPr>
                <w:rFonts w:eastAsia="Calibri"/>
              </w:rPr>
              <w:t xml:space="preserve"> бурей».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10789A">
            <w:pPr>
              <w:pStyle w:val="TableParagraph"/>
              <w:rPr>
                <w:rFonts w:eastAsia="Calibri"/>
                <w:b/>
              </w:rPr>
            </w:pPr>
          </w:p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210 лет со дня рождения русского поэта и драматурга М. Ю. Лермонтова (1814–1841). «Герой нашего времени», «Мцыри», «Демон».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90 лет со дня рождения </w:t>
            </w:r>
            <w:r>
              <w:rPr>
                <w:rFonts w:eastAsia="Calibri"/>
              </w:rPr>
              <w:t xml:space="preserve">писателя и историка Кира </w:t>
            </w:r>
            <w:proofErr w:type="spellStart"/>
            <w:r>
              <w:rPr>
                <w:rFonts w:eastAsia="Calibri"/>
              </w:rPr>
              <w:t>Булычева</w:t>
            </w:r>
            <w:proofErr w:type="spellEnd"/>
            <w:r>
              <w:rPr>
                <w:rFonts w:eastAsia="Calibri"/>
              </w:rPr>
              <w:t xml:space="preserve"> (1934–2003). «Гостья из будущего», «Сто лет тому вперед».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Праздник белых журавлей. День памяти павших на полях сражений во всех войнах.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День школьных библиотек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130 лет со дня рождения русск</w:t>
            </w:r>
            <w:r>
              <w:rPr>
                <w:rFonts w:eastAsia="Calibri"/>
              </w:rPr>
              <w:t>ого поэта Георгия Иванова (1894–1958).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Ноябрь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155 лет со дня рождения писательницы и поэтессы Зинаиды Гиппиус (1869–1945). «Ничего не </w:t>
            </w:r>
            <w:proofErr w:type="gramStart"/>
            <w:r>
              <w:rPr>
                <w:rFonts w:eastAsia="Calibri"/>
              </w:rPr>
              <w:t>боюсь», «Мемуары</w:t>
            </w:r>
            <w:proofErr w:type="gramEnd"/>
            <w:r>
              <w:rPr>
                <w:rFonts w:eastAsia="Calibri"/>
              </w:rPr>
              <w:t xml:space="preserve"> Мартынова».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Ноябрь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День матери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Ноябрь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Инсталляция «Легендарный танк»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</w:rPr>
              <w:t>Ноябрь</w:t>
            </w:r>
          </w:p>
        </w:tc>
      </w:tr>
      <w:tr w:rsidR="0010789A">
        <w:trPr>
          <w:trHeight w:val="551"/>
        </w:trPr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205 лет со дня </w:t>
            </w:r>
            <w:r>
              <w:rPr>
                <w:rFonts w:eastAsia="Calibri"/>
              </w:rPr>
              <w:t>рождения поэта Якова Полонского (1819–1898)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Декабрь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120 лет со дня рождения русской писательницы и публициста Евгении Гинзбург (1904–1977). 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Декабрь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230 лет со дня рождения Александра Сергеевича </w:t>
            </w:r>
            <w:proofErr w:type="spellStart"/>
            <w:r>
              <w:rPr>
                <w:rFonts w:eastAsia="Calibri"/>
              </w:rPr>
              <w:t>Грибоедова</w:t>
            </w:r>
            <w:proofErr w:type="spellEnd"/>
            <w:r>
              <w:rPr>
                <w:rFonts w:eastAsia="Calibri"/>
              </w:rPr>
              <w:t xml:space="preserve"> (1795-1829), поэта, драматурга, дипломата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100 лет со дня рождения Евгения Ивановича Носова (1925-2002), русского писателя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15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gramStart"/>
            <w:r>
              <w:rPr>
                <w:rFonts w:eastAsia="Calibri"/>
              </w:rPr>
              <w:t>Строки</w:t>
            </w:r>
            <w:proofErr w:type="gramEnd"/>
            <w:r>
              <w:rPr>
                <w:rFonts w:eastAsia="Calibri"/>
              </w:rPr>
              <w:t xml:space="preserve"> опаленные войной»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170 лет со дня рождения Всеволода Михайловича Гаршина (1855-1888), писателя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105 лет со дня рождения </w:t>
            </w:r>
            <w:r>
              <w:rPr>
                <w:rFonts w:eastAsia="Calibri"/>
              </w:rPr>
              <w:t>Фёдора Абрамова (1920-1983), писателя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210 лет со дня рождения Петра Павловича Ершова (1815-1869), поэта-сказочника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Март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110 лет со дня рождения Вероники Михайловны </w:t>
            </w:r>
            <w:proofErr w:type="spellStart"/>
            <w:r>
              <w:rPr>
                <w:rFonts w:eastAsia="Calibri"/>
              </w:rPr>
              <w:t>Тушновой</w:t>
            </w:r>
            <w:proofErr w:type="spellEnd"/>
            <w:r>
              <w:rPr>
                <w:rFonts w:eastAsia="Calibri"/>
              </w:rPr>
              <w:t xml:space="preserve"> (1915-1965), поэтессы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Март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«Мир и слово Валентина Распутина»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Март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«Писатели и поэты периода Великой Отечественной войны»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Март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«Оружие Победы»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Март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«Окна Победы»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Март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220 лет со дня рождения </w:t>
            </w:r>
            <w:proofErr w:type="spellStart"/>
            <w:r>
              <w:rPr>
                <w:rFonts w:eastAsia="Calibri"/>
              </w:rPr>
              <w:t>Ханса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Кристиана</w:t>
            </w:r>
            <w:proofErr w:type="spellEnd"/>
            <w:r>
              <w:rPr>
                <w:rFonts w:eastAsia="Calibri"/>
              </w:rPr>
              <w:t xml:space="preserve"> Андерсена (1805-1875), датского писателя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280 лет со дня рождения Дениса </w:t>
            </w:r>
            <w:r>
              <w:rPr>
                <w:rFonts w:eastAsia="Calibri"/>
              </w:rPr>
              <w:t>Ивановича Фонвизина (1745-1792), писателя, драматурга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190 лет со дня рождения Николая Герасимовича </w:t>
            </w:r>
            <w:proofErr w:type="spellStart"/>
            <w:r>
              <w:rPr>
                <w:rFonts w:eastAsia="Calibri"/>
              </w:rPr>
              <w:t>Помяловского</w:t>
            </w:r>
            <w:proofErr w:type="spellEnd"/>
            <w:r>
              <w:rPr>
                <w:rFonts w:eastAsia="Calibri"/>
              </w:rPr>
              <w:t xml:space="preserve"> (1835-1863), писателя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«День космонавтики»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 Апрель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«Международный день земли»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 Апрель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 xml:space="preserve">100 лет со дня рождения </w:t>
            </w:r>
            <w:r>
              <w:rPr>
                <w:rFonts w:eastAsia="Calibri"/>
              </w:rPr>
              <w:t xml:space="preserve">Евгения Ароновича </w:t>
            </w:r>
            <w:proofErr w:type="spellStart"/>
            <w:r>
              <w:rPr>
                <w:rFonts w:eastAsia="Calibri"/>
              </w:rPr>
              <w:t>Долматовского</w:t>
            </w:r>
            <w:proofErr w:type="spellEnd"/>
            <w:r>
              <w:rPr>
                <w:rFonts w:eastAsia="Calibri"/>
              </w:rPr>
              <w:t xml:space="preserve"> (1915-1994), поэта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110 лет со дня рождения Михаила Александровича Шолохова (1905-1984), писателя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«Спасибо за Победу»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  <w:b/>
              </w:rPr>
            </w:pPr>
            <w:r>
              <w:rPr>
                <w:rFonts w:eastAsia="Calibri"/>
              </w:rPr>
              <w:t>Май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«Без срока давности»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</w:tr>
      <w:tr w:rsidR="0010789A">
        <w:tc>
          <w:tcPr>
            <w:tcW w:w="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61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«Бессмертный полк»</w:t>
            </w: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pStyle w:val="TableParagraph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</w:tr>
    </w:tbl>
    <w:p w:rsidR="0010789A" w:rsidRDefault="005A6601">
      <w:pPr>
        <w:rPr>
          <w:rFonts w:ascii="Calibri" w:eastAsia="SimSun" w:hAnsi="Calibri"/>
        </w:rPr>
      </w:pPr>
      <w:r>
        <w:t xml:space="preserve"> </w:t>
      </w:r>
    </w:p>
    <w:p w:rsidR="0010789A" w:rsidRDefault="005A6601">
      <w:pPr>
        <w:pStyle w:val="a5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Участие и самообразование:</w:t>
      </w:r>
    </w:p>
    <w:tbl>
      <w:tblPr>
        <w:tblStyle w:val="a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8"/>
        <w:gridCol w:w="5527"/>
        <w:gridCol w:w="2980"/>
      </w:tblGrid>
      <w:tr w:rsidR="0010789A"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«Технология деятельности школьной библиотеки и ИБЦ в современных условиях»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«Рождественские чтения»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РМО библиотекарей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Стажировочная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сессия «Внеурочная деятельность школьной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библиотеки»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«Магия театра» (победитель)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Блиц-олимпиада «Организация деятельности школьной библиотеки в условиях реализации ФГОС общего образования»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Победы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0789A">
        <w:tc>
          <w:tcPr>
            <w:tcW w:w="8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«Патриотическое воспитание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условиях реализации рабочей программы в общеобразовательной организации»</w:t>
            </w:r>
          </w:p>
        </w:tc>
        <w:tc>
          <w:tcPr>
            <w:tcW w:w="30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89A" w:rsidRDefault="005A6601">
            <w:pPr>
              <w:spacing w:before="100" w:beforeAutospacing="1" w:after="100" w:afterAutospacing="1" w:line="273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</w:tbl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5A6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с «Пушкинской картой»: д</w:t>
      </w:r>
      <w:r>
        <w:rPr>
          <w:rFonts w:ascii="Times New Roman" w:hAnsi="Times New Roman" w:cs="Times New Roman"/>
          <w:sz w:val="24"/>
          <w:szCs w:val="24"/>
        </w:rPr>
        <w:t xml:space="preserve">анные на 04.04.2025 г: (без 9 «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связи с болезнью классного руководителя)</w:t>
      </w: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197"/>
        <w:gridCol w:w="1228"/>
        <w:gridCol w:w="1652"/>
        <w:gridCol w:w="792"/>
        <w:gridCol w:w="1239"/>
        <w:gridCol w:w="1250"/>
        <w:gridCol w:w="2106"/>
      </w:tblGrid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от 14 лет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Пушкин-скую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карту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статок (среднее по классу)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4061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Примачек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С, Сидоров, (остаток 5000)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3694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Джиоев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(остаток 5000)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3224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Дроцар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(остаток 5000)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2553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Лобачев А (остаток 0!!!)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3329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всех данные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4336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А, Жукова Ю,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Кайдаш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Полякова 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Шупрунов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Гиёсова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(остаток 5000)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3813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Швинд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Щепин 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(остаток 5000)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4850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06" w:type="dxa"/>
          </w:tcPr>
          <w:p w:rsidR="0010789A" w:rsidRDefault="0010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6" w:type="dxa"/>
          </w:tcPr>
          <w:p w:rsidR="0010789A" w:rsidRDefault="0010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6" w:type="dxa"/>
          </w:tcPr>
          <w:p w:rsidR="0010789A" w:rsidRDefault="0010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4438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троих не работает карта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7-8-9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Заблокированы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двух</w:t>
            </w:r>
          </w:p>
        </w:tc>
      </w:tr>
      <w:tr w:rsidR="0010789A">
        <w:tc>
          <w:tcPr>
            <w:tcW w:w="119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06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Гордиманов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И.- заблокировано</w:t>
            </w:r>
          </w:p>
        </w:tc>
      </w:tr>
      <w:tr w:rsidR="0010789A">
        <w:tc>
          <w:tcPr>
            <w:tcW w:w="1197" w:type="dxa"/>
          </w:tcPr>
          <w:p w:rsidR="0010789A" w:rsidRDefault="0010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65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792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3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4026</w:t>
            </w:r>
          </w:p>
        </w:tc>
        <w:tc>
          <w:tcPr>
            <w:tcW w:w="1250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6" w:type="dxa"/>
          </w:tcPr>
          <w:p w:rsidR="0010789A" w:rsidRDefault="0010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789A" w:rsidRDefault="0010789A">
      <w:pPr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 в среднем остаток по Пушкинским картам составляет </w:t>
      </w:r>
      <w:r>
        <w:rPr>
          <w:rFonts w:ascii="Times New Roman" w:hAnsi="Times New Roman" w:cs="Times New Roman"/>
          <w:sz w:val="24"/>
          <w:szCs w:val="24"/>
        </w:rPr>
        <w:t xml:space="preserve"> 4026 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 </w:t>
      </w:r>
      <w:r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80% от всей суммы. Учитывая, что прошёл квартал, остаток на карте должен быть в пределах 75%.  Такой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показатель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достигнут</w:t>
      </w:r>
      <w:r>
        <w:rPr>
          <w:rFonts w:ascii="Times New Roman" w:hAnsi="Times New Roman" w:cs="Times New Roman"/>
          <w:sz w:val="24"/>
          <w:szCs w:val="24"/>
        </w:rPr>
        <w:t xml:space="preserve"> в 10 классе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М.И)., 9 а (Лаврентьева О.В.)</w:t>
      </w:r>
      <w:r>
        <w:rPr>
          <w:rFonts w:ascii="Times New Roman" w:hAnsi="Times New Roman" w:cs="Times New Roman"/>
          <w:sz w:val="24"/>
          <w:szCs w:val="24"/>
        </w:rPr>
        <w:t xml:space="preserve"> 9 б (Васильева С.Г.), 8 а (Ступина Т.Г.), 8 в (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Е.В.) классах.  Но в целом по школе показатель 80%, что говорит о недостаточной работе по направлению «Пушкинская карта.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рамках «Культура для школьников» были организованы посещения концертов, кино </w:t>
      </w:r>
      <w:r>
        <w:rPr>
          <w:rFonts w:ascii="Times New Roman" w:hAnsi="Times New Roman" w:cs="Times New Roman"/>
          <w:sz w:val="24"/>
          <w:szCs w:val="24"/>
        </w:rPr>
        <w:t xml:space="preserve">и театральных постановок в СКЦ И ДК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». Так, начальная школа организованно посещала постановки Черемховского драмтеатра «Красная шапочка и волк» и «Гуси-лебеди», кукольный театр с мастер-классом «Ради дружбы». Интересные музыкальные гостиные провод</w:t>
      </w:r>
      <w:r>
        <w:rPr>
          <w:rFonts w:ascii="Times New Roman" w:hAnsi="Times New Roman" w:cs="Times New Roman"/>
          <w:sz w:val="24"/>
          <w:szCs w:val="24"/>
        </w:rPr>
        <w:t xml:space="preserve">ила Школа Искусств (по Чайковскому, по храмам Сибири). </w:t>
      </w: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Физическое воспитание и формирование культуры здоровья.</w:t>
      </w:r>
    </w:p>
    <w:p w:rsidR="0010789A" w:rsidRDefault="005A6601">
      <w:pPr>
        <w:spacing w:after="0" w:line="26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спортивный клуб «Юниор» (далее – ШСК) является структурным подразделением школы. ШСК «Юниор» призван способствовать массовым занятиям физической культурой, укреплению здоровья населения, организации активного досуга, устойчивой мотивации к занятия</w:t>
      </w:r>
      <w:r>
        <w:rPr>
          <w:rFonts w:ascii="Times New Roman" w:hAnsi="Times New Roman" w:cs="Times New Roman"/>
          <w:sz w:val="24"/>
          <w:szCs w:val="24"/>
        </w:rPr>
        <w:t xml:space="preserve">м физкультурой и спортом. </w:t>
      </w:r>
    </w:p>
    <w:p w:rsidR="0010789A" w:rsidRDefault="005A660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89A" w:rsidRDefault="005A6601">
      <w:pPr>
        <w:spacing w:after="0" w:line="262" w:lineRule="auto"/>
        <w:ind w:left="20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 клуба на 2024 – 2025 учебный год: 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Цель работы ШСК: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     проведение школьных спортивно-массовых </w:t>
      </w:r>
      <w:r>
        <w:rPr>
          <w:rFonts w:ascii="Times New Roman" w:eastAsia="Calibri" w:hAnsi="Times New Roman" w:cs="Times New Roman"/>
          <w:sz w:val="24"/>
          <w:szCs w:val="24"/>
        </w:rPr>
        <w:t>мероприятий и соревнований по направлениям;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     комплектование и подготовка команд учащихся для участия в муниципальных, школьных и областных соревнованиях;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</w:t>
      </w:r>
      <w:r>
        <w:rPr>
          <w:rFonts w:ascii="Times New Roman" w:eastAsia="Calibri" w:hAnsi="Times New Roman" w:cs="Times New Roman"/>
          <w:sz w:val="24"/>
          <w:szCs w:val="24"/>
        </w:rPr>
        <w:t>ы и спорта;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     создание нормативно-правовой базы;</w:t>
      </w:r>
    </w:p>
    <w:p w:rsidR="0010789A" w:rsidRDefault="005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     комплектование и подготовка учащихся к ВФСК «Готов к труду и обороне».</w:t>
      </w:r>
    </w:p>
    <w:p w:rsidR="0010789A" w:rsidRDefault="0010789A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 w:line="262" w:lineRule="auto"/>
        <w:ind w:left="9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Предполагаемый результат: </w:t>
      </w:r>
    </w:p>
    <w:p w:rsidR="0010789A" w:rsidRDefault="005A6601">
      <w:pPr>
        <w:numPr>
          <w:ilvl w:val="0"/>
          <w:numId w:val="9"/>
        </w:numPr>
        <w:spacing w:after="0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разнообразие урочной и внеурочной деятельности; </w:t>
      </w:r>
    </w:p>
    <w:p w:rsidR="0010789A" w:rsidRDefault="005A6601">
      <w:pPr>
        <w:numPr>
          <w:ilvl w:val="0"/>
          <w:numId w:val="9"/>
        </w:numPr>
        <w:spacing w:after="0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показателей спортивных достижений учащихся</w:t>
      </w:r>
      <w:r>
        <w:rPr>
          <w:rFonts w:ascii="Times New Roman" w:hAnsi="Times New Roman" w:cs="Times New Roman"/>
          <w:sz w:val="24"/>
          <w:szCs w:val="24"/>
        </w:rPr>
        <w:t xml:space="preserve"> на уровне школы, района, области; </w:t>
      </w:r>
    </w:p>
    <w:p w:rsidR="0010789A" w:rsidRDefault="005A6601">
      <w:pPr>
        <w:numPr>
          <w:ilvl w:val="0"/>
          <w:numId w:val="9"/>
        </w:numPr>
        <w:spacing w:after="0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рост общефизической подготовки учащихся; </w:t>
      </w:r>
    </w:p>
    <w:p w:rsidR="0010789A" w:rsidRDefault="005A6601">
      <w:pPr>
        <w:numPr>
          <w:ilvl w:val="0"/>
          <w:numId w:val="9"/>
        </w:numPr>
        <w:spacing w:after="0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организованный спортивный досуг в каникулярное время; </w:t>
      </w:r>
    </w:p>
    <w:p w:rsidR="0010789A" w:rsidRDefault="005A6601">
      <w:pPr>
        <w:spacing w:after="0"/>
        <w:ind w:left="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-вовлечение родителей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–массовые мероприятия школы. </w:t>
      </w:r>
    </w:p>
    <w:p w:rsidR="0010789A" w:rsidRDefault="005A6601">
      <w:pPr>
        <w:spacing w:after="0"/>
        <w:ind w:left="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базе школы работают спортивные секции: </w:t>
      </w:r>
    </w:p>
    <w:p w:rsidR="0010789A" w:rsidRDefault="005A660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89A" w:rsidRDefault="005A6601">
      <w:pPr>
        <w:numPr>
          <w:ilvl w:val="1"/>
          <w:numId w:val="9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 xml:space="preserve">Баскетбол </w:t>
      </w:r>
    </w:p>
    <w:p w:rsidR="0010789A" w:rsidRDefault="005A6601">
      <w:pPr>
        <w:numPr>
          <w:ilvl w:val="1"/>
          <w:numId w:val="9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9"/>
          <w:sz w:val="24"/>
          <w:szCs w:val="24"/>
        </w:rPr>
        <w:t>Волейбол</w:t>
      </w:r>
    </w:p>
    <w:p w:rsidR="0010789A" w:rsidRDefault="005A6601">
      <w:pPr>
        <w:numPr>
          <w:ilvl w:val="1"/>
          <w:numId w:val="9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Легкая атлетика</w:t>
      </w:r>
    </w:p>
    <w:p w:rsidR="0010789A" w:rsidRDefault="005A6601">
      <w:pPr>
        <w:numPr>
          <w:ilvl w:val="1"/>
          <w:numId w:val="9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лапта</w:t>
      </w:r>
    </w:p>
    <w:p w:rsidR="0010789A" w:rsidRDefault="005A6601">
      <w:pPr>
        <w:numPr>
          <w:ilvl w:val="1"/>
          <w:numId w:val="9"/>
        </w:numPr>
        <w:spacing w:after="0" w:line="259" w:lineRule="auto"/>
        <w:ind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Настольныйц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теннис</w:t>
      </w:r>
    </w:p>
    <w:p w:rsidR="0010789A" w:rsidRDefault="005A6601">
      <w:pPr>
        <w:spacing w:after="0" w:line="277" w:lineRule="auto"/>
        <w:ind w:left="88" w:right="93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занимающихся в секциях и кружках, по сравнению с прошлым годом, увеличилось. Педагоги также являются активными участниками ШСК. </w:t>
      </w:r>
    </w:p>
    <w:tbl>
      <w:tblPr>
        <w:tblStyle w:val="TableGrid"/>
        <w:tblpPr w:leftFromText="180" w:rightFromText="180" w:vertAnchor="text" w:horzAnchor="margin" w:tblpXSpec="center" w:tblpY="-425"/>
        <w:tblW w:w="8650" w:type="dxa"/>
        <w:tblInd w:w="0" w:type="dxa"/>
        <w:tblCellMar>
          <w:top w:w="9" w:type="dxa"/>
          <w:left w:w="41" w:type="dxa"/>
          <w:right w:w="38" w:type="dxa"/>
        </w:tblCellMar>
        <w:tblLook w:val="04A0"/>
      </w:tblPr>
      <w:tblGrid>
        <w:gridCol w:w="461"/>
        <w:gridCol w:w="3821"/>
        <w:gridCol w:w="4368"/>
      </w:tblGrid>
      <w:tr w:rsidR="0010789A">
        <w:trPr>
          <w:trHeight w:val="978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10789A">
        <w:trPr>
          <w:trHeight w:val="585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Победа учащихся </w:t>
            </w:r>
          </w:p>
        </w:tc>
      </w:tr>
      <w:tr w:rsidR="0010789A">
        <w:trPr>
          <w:trHeight w:val="332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физкультуре 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и участники</w:t>
            </w:r>
          </w:p>
        </w:tc>
      </w:tr>
      <w:tr w:rsidR="0010789A">
        <w:trPr>
          <w:trHeight w:val="981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 и участники</w:t>
            </w:r>
          </w:p>
        </w:tc>
      </w:tr>
      <w:tr w:rsidR="0010789A">
        <w:trPr>
          <w:trHeight w:val="65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 w:righ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баскетболу среди девушек в зачёт зимней спартакиады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Общекомандное 1 место </w:t>
            </w:r>
          </w:p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Общекомандное 1 место </w:t>
            </w:r>
          </w:p>
        </w:tc>
      </w:tr>
      <w:tr w:rsidR="0010789A">
        <w:trPr>
          <w:trHeight w:val="499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баскетболу среди юношей в зачет зимней спартакиады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Общекомандное 4 место </w:t>
            </w:r>
          </w:p>
        </w:tc>
      </w:tr>
      <w:tr w:rsidR="0010789A">
        <w:trPr>
          <w:trHeight w:val="162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футболу среди школ  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2008-2009 г.р.-1 место </w:t>
            </w:r>
          </w:p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2010-2011-1 место </w:t>
            </w:r>
          </w:p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89A">
        <w:trPr>
          <w:trHeight w:val="162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по настольному теннису в зачёт летней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спартакиады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5 место</w:t>
            </w:r>
          </w:p>
        </w:tc>
      </w:tr>
      <w:tr w:rsidR="0010789A">
        <w:trPr>
          <w:trHeight w:val="162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шашкам в зачёт летней спартакиады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4 место</w:t>
            </w:r>
          </w:p>
        </w:tc>
      </w:tr>
      <w:tr w:rsidR="0010789A">
        <w:trPr>
          <w:trHeight w:val="1627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команд (девушек и юношей) общеобразовательных учреждений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Куйтунского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(в зачёт летней спартакиады)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3,2 место</w:t>
            </w:r>
          </w:p>
        </w:tc>
      </w:tr>
      <w:tr w:rsidR="0010789A">
        <w:trPr>
          <w:trHeight w:val="529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«Лыжня России»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0789A">
        <w:trPr>
          <w:trHeight w:val="982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лыжным гонкам в зачет зимней спартакиады.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2 место</w:t>
            </w:r>
          </w:p>
        </w:tc>
      </w:tr>
      <w:tr w:rsidR="0010789A">
        <w:trPr>
          <w:trHeight w:val="608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Летняя спартакиада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Общекомандное 4 место</w:t>
            </w:r>
          </w:p>
        </w:tc>
      </w:tr>
      <w:tr w:rsidR="0010789A">
        <w:trPr>
          <w:trHeight w:val="1099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легкой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атлетики на приз Филимонова Н.А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10789A">
        <w:trPr>
          <w:trHeight w:val="1150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Областные соревнования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легкой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атлетики на приз Филимонова Н.А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2 место</w:t>
            </w:r>
          </w:p>
        </w:tc>
      </w:tr>
      <w:tr w:rsidR="0010789A">
        <w:trPr>
          <w:trHeight w:val="776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Легкоатлетическая эстафета к 9 мая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1 место</w:t>
            </w:r>
          </w:p>
        </w:tc>
      </w:tr>
      <w:tr w:rsidR="0010789A">
        <w:trPr>
          <w:trHeight w:val="973"/>
        </w:trPr>
        <w:tc>
          <w:tcPr>
            <w:tcW w:w="4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ind w:left="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мини-футболу среди школьных команд</w:t>
            </w:r>
          </w:p>
        </w:tc>
        <w:tc>
          <w:tcPr>
            <w:tcW w:w="4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0789A" w:rsidRDefault="005A66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 1 место</w:t>
            </w:r>
          </w:p>
        </w:tc>
      </w:tr>
    </w:tbl>
    <w:p w:rsidR="0010789A" w:rsidRDefault="005A6601">
      <w:pPr>
        <w:spacing w:after="0" w:line="277" w:lineRule="auto"/>
        <w:ind w:left="76" w:right="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задача по активному вовлечению родителей в спортивную жизнь ШСК в полной мере не была решена. </w:t>
      </w:r>
    </w:p>
    <w:p w:rsidR="0010789A" w:rsidRDefault="005A6601">
      <w:pPr>
        <w:spacing w:after="0" w:line="277" w:lineRule="auto"/>
        <w:ind w:left="88" w:right="93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привлечения «новых» членов ШСК из числа родителей остается актуальной и в этом году. Планируем в текущем  году на организационных родительских со</w:t>
      </w:r>
      <w:r>
        <w:rPr>
          <w:rFonts w:ascii="Times New Roman" w:hAnsi="Times New Roman" w:cs="Times New Roman"/>
          <w:sz w:val="24"/>
          <w:szCs w:val="24"/>
        </w:rPr>
        <w:t xml:space="preserve">браниях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выступить с целью информировать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родителей о работе клуба ШСК, расписании работы секций, о проведении массовых мероприятий, где родители могут принять непосредственное участие. </w:t>
      </w:r>
    </w:p>
    <w:p w:rsidR="0010789A" w:rsidRDefault="005A6601">
      <w:pPr>
        <w:spacing w:after="0" w:line="277" w:lineRule="auto"/>
        <w:ind w:left="88" w:right="93" w:firstLine="5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ШСК «Юниор» организует соревнования на школьном уровне, выставляет свои</w:t>
      </w:r>
      <w:r>
        <w:rPr>
          <w:rFonts w:ascii="Times New Roman" w:hAnsi="Times New Roman" w:cs="Times New Roman"/>
          <w:sz w:val="24"/>
          <w:szCs w:val="24"/>
        </w:rPr>
        <w:t xml:space="preserve"> команды участников в соревнованиях муниципального и регионального уровня по всем видам спорта. </w:t>
      </w:r>
    </w:p>
    <w:p w:rsidR="0010789A" w:rsidRDefault="005A6601">
      <w:pPr>
        <w:spacing w:after="0" w:line="262" w:lineRule="auto"/>
        <w:ind w:left="88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уровне школы были проведены следующие спортивн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массовые мероприятия: </w:t>
      </w:r>
    </w:p>
    <w:tbl>
      <w:tblPr>
        <w:tblStyle w:val="TableGrid"/>
        <w:tblW w:w="9348" w:type="dxa"/>
        <w:tblInd w:w="118" w:type="dxa"/>
        <w:tblCellMar>
          <w:top w:w="38" w:type="dxa"/>
          <w:right w:w="115" w:type="dxa"/>
        </w:tblCellMar>
        <w:tblLook w:val="04A0"/>
      </w:tblPr>
      <w:tblGrid>
        <w:gridCol w:w="6640"/>
        <w:gridCol w:w="802"/>
        <w:gridCol w:w="1906"/>
      </w:tblGrid>
      <w:tr w:rsidR="0010789A">
        <w:trPr>
          <w:trHeight w:val="857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принявшие участие</w:t>
            </w:r>
          </w:p>
        </w:tc>
      </w:tr>
      <w:tr w:rsidR="0010789A">
        <w:trPr>
          <w:trHeight w:val="432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турнир по баскетболу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«Оранжевый мяч»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классы</w:t>
            </w:r>
          </w:p>
        </w:tc>
      </w:tr>
      <w:tr w:rsidR="0010789A">
        <w:trPr>
          <w:trHeight w:val="434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турнир по волейболу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10789A">
        <w:trPr>
          <w:trHeight w:val="522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 для начальной школы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10789A">
        <w:trPr>
          <w:trHeight w:val="233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«Смотр строя и песни» 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2-8 классы </w:t>
            </w:r>
          </w:p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89A">
        <w:trPr>
          <w:trHeight w:val="482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физической культуре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классс</w:t>
            </w:r>
            <w:proofErr w:type="spellEnd"/>
          </w:p>
        </w:tc>
      </w:tr>
      <w:tr w:rsidR="0010789A">
        <w:trPr>
          <w:trHeight w:val="422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 w:right="19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президентские состязания 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 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</w:tc>
      </w:tr>
      <w:tr w:rsidR="0010789A">
        <w:trPr>
          <w:trHeight w:val="434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tabs>
                <w:tab w:val="center" w:pos="4985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президентские состязания 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класс </w:t>
            </w:r>
          </w:p>
        </w:tc>
      </w:tr>
      <w:tr w:rsidR="0010789A">
        <w:trPr>
          <w:trHeight w:val="43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Легкоатлетический забег « Праздничный май» 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2-10 классы </w:t>
            </w:r>
          </w:p>
        </w:tc>
      </w:tr>
      <w:tr w:rsidR="0010789A">
        <w:trPr>
          <w:trHeight w:val="43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</w:tr>
      <w:tr w:rsidR="0010789A">
        <w:trPr>
          <w:trHeight w:val="43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Осенний кросс «Золотая шиповка»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10789A">
        <w:trPr>
          <w:trHeight w:val="43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3,5,6-е классы</w:t>
            </w:r>
          </w:p>
        </w:tc>
      </w:tr>
      <w:tr w:rsidR="0010789A">
        <w:trPr>
          <w:trHeight w:val="43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шашкам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10789A">
        <w:trPr>
          <w:trHeight w:val="435"/>
        </w:trPr>
        <w:tc>
          <w:tcPr>
            <w:tcW w:w="6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турнир по пионерболу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89A" w:rsidRDefault="001078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</w:tbl>
    <w:p w:rsidR="0010789A" w:rsidRDefault="005A660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0789A" w:rsidRDefault="005A6601">
      <w:pPr>
        <w:spacing w:after="0" w:line="262" w:lineRule="auto"/>
        <w:ind w:left="3781" w:right="1298" w:hanging="3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участия ШСК «Юниор» в районных соревнованиях в 2024-2025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году </w:t>
      </w:r>
    </w:p>
    <w:p w:rsidR="0010789A" w:rsidRDefault="005A660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789A" w:rsidRDefault="0010789A">
      <w:pPr>
        <w:spacing w:after="0" w:line="259" w:lineRule="auto"/>
        <w:ind w:left="-1601" w:right="3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 w:line="277" w:lineRule="auto"/>
        <w:ind w:left="76" w:right="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Стабильным осталось участие обучающихся в спортивных соревнованиях и спортивно-массовых мероприятиях, </w:t>
      </w:r>
      <w:r>
        <w:rPr>
          <w:rFonts w:ascii="Times New Roman" w:hAnsi="Times New Roman" w:cs="Times New Roman"/>
          <w:sz w:val="24"/>
          <w:szCs w:val="24"/>
        </w:rPr>
        <w:t>проводимых в нашем районе. Это говорит о том, что детям нравиться участвовать в соревнованиях, защищать честь школы. Благодаря разновозрастным командам, возникают дружеские отношения между девочками и мальчиками, малышами и старшеклассниками, воспитываются</w:t>
      </w:r>
      <w:r>
        <w:rPr>
          <w:rFonts w:ascii="Times New Roman" w:hAnsi="Times New Roman" w:cs="Times New Roman"/>
          <w:sz w:val="24"/>
          <w:szCs w:val="24"/>
        </w:rPr>
        <w:t xml:space="preserve"> патриотические чувства. Так же наши учащиеся вошли в сборную команды р.п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уйтун на соревнования по ГТО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Коломеец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Христофоров Антон), легкой атлетики на приз Филимонова Н.А(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Зачиналов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Савелий,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Заусаев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Михаил, Дорофеева Алиса,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</w:t>
      </w:r>
      <w:r>
        <w:rPr>
          <w:rFonts w:ascii="Times New Roman" w:hAnsi="Times New Roman" w:cs="Times New Roman"/>
          <w:sz w:val="24"/>
          <w:szCs w:val="24"/>
        </w:rPr>
        <w:t xml:space="preserve">лерия, Христофоров Антон,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Валькео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Хурамшина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Алена,Коломеец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Шергина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Варакин Вадим, Куклин Богдан)</w:t>
      </w:r>
    </w:p>
    <w:p w:rsidR="0010789A" w:rsidRDefault="005A660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89A" w:rsidRDefault="005A6601">
      <w:pPr>
        <w:spacing w:after="0"/>
        <w:ind w:left="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работы решены следующие задачи: </w:t>
      </w:r>
    </w:p>
    <w:p w:rsidR="0010789A" w:rsidRDefault="005A6601">
      <w:pPr>
        <w:numPr>
          <w:ilvl w:val="0"/>
          <w:numId w:val="10"/>
        </w:numPr>
        <w:spacing w:after="0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организацию товарищеских встреч (учитель - ученик) формировалась мотивация к занятия</w:t>
      </w:r>
      <w:r>
        <w:rPr>
          <w:rFonts w:ascii="Times New Roman" w:hAnsi="Times New Roman" w:cs="Times New Roman"/>
          <w:sz w:val="24"/>
          <w:szCs w:val="24"/>
        </w:rPr>
        <w:t xml:space="preserve">м физической культуры и спортом; </w:t>
      </w:r>
    </w:p>
    <w:p w:rsidR="0010789A" w:rsidRDefault="005A6601">
      <w:pPr>
        <w:spacing w:after="0"/>
        <w:ind w:left="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анализа деятельности клуба были выявлены следующие проблемы: </w:t>
      </w:r>
    </w:p>
    <w:p w:rsidR="0010789A" w:rsidRDefault="005A6601">
      <w:pPr>
        <w:numPr>
          <w:ilvl w:val="0"/>
          <w:numId w:val="10"/>
        </w:numPr>
        <w:spacing w:after="0" w:line="318" w:lineRule="auto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из-за постоянного занятых спортивных залов, нет возможности развития других видов спорта. </w:t>
      </w:r>
    </w:p>
    <w:p w:rsidR="0010789A" w:rsidRDefault="005A6601">
      <w:pPr>
        <w:numPr>
          <w:ilvl w:val="0"/>
          <w:numId w:val="10"/>
        </w:numPr>
        <w:spacing w:after="0" w:line="321" w:lineRule="auto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недостаточная стимуляция участников и классных руководит</w:t>
      </w:r>
      <w:r>
        <w:rPr>
          <w:rFonts w:ascii="Times New Roman" w:hAnsi="Times New Roman" w:cs="Times New Roman"/>
          <w:sz w:val="24"/>
          <w:szCs w:val="24"/>
        </w:rPr>
        <w:t xml:space="preserve">елей в «Президентских состязаниях» </w:t>
      </w:r>
    </w:p>
    <w:p w:rsidR="0010789A" w:rsidRDefault="005A6601">
      <w:pPr>
        <w:numPr>
          <w:ilvl w:val="0"/>
          <w:numId w:val="10"/>
        </w:numPr>
        <w:spacing w:after="0"/>
        <w:ind w:hanging="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нерациональное (по срокам) планирование мероприятий; </w:t>
      </w:r>
    </w:p>
    <w:p w:rsidR="0010789A" w:rsidRDefault="005A6601">
      <w:pPr>
        <w:spacing w:after="0" w:line="259" w:lineRule="auto"/>
        <w:ind w:left="2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89A" w:rsidRDefault="0010789A">
      <w:pPr>
        <w:spacing w:after="0" w:line="270" w:lineRule="auto"/>
        <w:ind w:right="6"/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5A6601">
      <w:pPr>
        <w:spacing w:after="0" w:line="270" w:lineRule="auto"/>
        <w:ind w:left="76" w:right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Внедрение в практику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технологий, пропаганда здорового образа жизни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распространения и пропаганды здорового образа жизни классными руководителями в течение 2024 – 2025 учебного года проведены классные часы на темы: «Вредные привычки - свобода или зависимость, полет или падение», «Курить - здоровью вредить»,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НЕТ наркотикам», «Опасные и безопасные ситуации».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внимание уделяется профилактике школьного травматизма. В процессе учебного года проводятся плановые и внеплановые инструктажи по технике безопасности.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информация об организации физкультурно-озд</w:t>
      </w:r>
      <w:r>
        <w:rPr>
          <w:rFonts w:ascii="Times New Roman" w:hAnsi="Times New Roman" w:cs="Times New Roman"/>
          <w:sz w:val="24"/>
          <w:szCs w:val="24"/>
        </w:rPr>
        <w:t xml:space="preserve">оровительной работы в нашей школе размещена на информационных стендах. Регулярно ведется пополнение странички спортивного клуба на школьном сайте с информацией о результатах проведённых соревнований и мероприятий,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фотоотчетом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благодарностями участникам</w:t>
      </w:r>
      <w:r>
        <w:rPr>
          <w:rFonts w:ascii="Times New Roman" w:hAnsi="Times New Roman" w:cs="Times New Roman"/>
          <w:sz w:val="24"/>
          <w:szCs w:val="24"/>
        </w:rPr>
        <w:t xml:space="preserve"> соревнований. </w:t>
      </w:r>
    </w:p>
    <w:p w:rsidR="0010789A" w:rsidRDefault="005A660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Цели и задачи клуба на 2025-202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Цель: 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Увеличить </w:t>
      </w:r>
      <w:r>
        <w:rPr>
          <w:rFonts w:ascii="Times New Roman" w:hAnsi="Times New Roman" w:cs="Times New Roman"/>
          <w:sz w:val="24"/>
          <w:szCs w:val="24"/>
        </w:rPr>
        <w:t>количество учащихся, регулярно занимающихся в спортивных секциях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2.Продолжить в текущем учебном году целенаправленную работу по вовлечению учащихся в работу школьного спортивного клуба «Юниор», уделяя особое внимание учащимся «группы риска». </w:t>
      </w:r>
    </w:p>
    <w:p w:rsidR="0010789A" w:rsidRDefault="005A6601">
      <w:pPr>
        <w:spacing w:after="0"/>
        <w:ind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Включи</w:t>
      </w:r>
      <w:r>
        <w:rPr>
          <w:rFonts w:ascii="Times New Roman" w:hAnsi="Times New Roman" w:cs="Times New Roman"/>
          <w:sz w:val="24"/>
          <w:szCs w:val="24"/>
        </w:rPr>
        <w:t xml:space="preserve">ть в  план </w:t>
      </w:r>
      <w:r>
        <w:rPr>
          <w:rFonts w:ascii="Times New Roman" w:hAnsi="Times New Roman" w:cs="Times New Roman"/>
          <w:sz w:val="24"/>
          <w:szCs w:val="24"/>
        </w:rPr>
        <w:t>мероприятий школьного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мероприятия с учителями, родителями.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Проводить в 2025-2026 учебном году систематическую работу по подготовке учащихся, посещающих спортивный клуб, к спортивным соревнованиям муниципального, регионального уровней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0789A" w:rsidRDefault="005A6601">
      <w:pPr>
        <w:spacing w:after="0" w:line="259" w:lineRule="auto"/>
      </w:pPr>
      <w:r>
        <w:t xml:space="preserve"> </w:t>
      </w:r>
    </w:p>
    <w:p w:rsidR="0010789A" w:rsidRDefault="0010789A">
      <w:pPr>
        <w:spacing w:after="86" w:line="259" w:lineRule="auto"/>
      </w:pP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1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Экологическое воспитание. </w:t>
      </w:r>
    </w:p>
    <w:p w:rsidR="0010789A" w:rsidRDefault="005A6601">
      <w:pPr>
        <w:spacing w:after="0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Экологическому воспитанию уделяем немало внимания, но не только словами,  но и  практическими делами. </w:t>
      </w:r>
    </w:p>
    <w:p w:rsidR="0010789A" w:rsidRDefault="005A6601">
      <w:pPr>
        <w:spacing w:after="0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три этажа блока начальной школы оформлены по теме «Природа». На первом этаже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изображением животных </w:t>
      </w:r>
      <w:r>
        <w:rPr>
          <w:rFonts w:ascii="Times New Roman" w:hAnsi="Times New Roman" w:cs="Times New Roman"/>
          <w:sz w:val="24"/>
          <w:szCs w:val="24"/>
        </w:rPr>
        <w:t>нашей области и их описанием, в проходах – картины с растительным миром нашей страны, на лестничных пролетах – изображения птиц. В центральном фойе размещены круги с рисунками экологической направленности.</w:t>
      </w:r>
    </w:p>
    <w:p w:rsidR="0010789A" w:rsidRDefault="005A6601">
      <w:pPr>
        <w:spacing w:after="0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Проводим тематические мероприятия и занятия: к все</w:t>
      </w:r>
      <w:r>
        <w:rPr>
          <w:rFonts w:ascii="Times New Roman" w:hAnsi="Times New Roman" w:cs="Times New Roman"/>
          <w:sz w:val="24"/>
          <w:szCs w:val="24"/>
        </w:rPr>
        <w:t>мирному дню защиты животных школьной библиотекой проведен урок-презентация «Наши домашние питомцы», в начальной школе провели акцию «Атлас животных», был организован просмотр фильма в 5-7 классах «Планета Земля» и конкурс рисунков «Планета у нас одна». Про</w:t>
      </w:r>
      <w:r>
        <w:rPr>
          <w:rFonts w:ascii="Times New Roman" w:hAnsi="Times New Roman" w:cs="Times New Roman"/>
          <w:sz w:val="24"/>
          <w:szCs w:val="24"/>
        </w:rPr>
        <w:t>водятся классные мероприятия: «Твой экологический след»</w:t>
      </w:r>
    </w:p>
    <w:p w:rsidR="0010789A" w:rsidRDefault="005A6601">
      <w:pPr>
        <w:spacing w:after="0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Дважды в год проводим экологические субботники, причем не ограничиваемся микрорайоном школы, а убираем территорию до вокзала, берег озера и микрорайон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этом году стали участниками  </w:t>
      </w:r>
      <w:r>
        <w:rPr>
          <w:rFonts w:ascii="Times New Roman" w:hAnsi="Times New Roman" w:cs="Times New Roman"/>
          <w:sz w:val="24"/>
          <w:szCs w:val="24"/>
          <w:lang w:val="en-US"/>
        </w:rPr>
        <w:t>XII</w:t>
      </w:r>
      <w:r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российского экологического субботника «Зеленая весна 2025».</w:t>
      </w:r>
    </w:p>
    <w:p w:rsidR="0010789A" w:rsidRDefault="005A6601">
      <w:pPr>
        <w:spacing w:after="0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Осенью ученики школы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>стал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участником Всероссийской акции по сбору макулатуры "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>БумБатл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" движения "Экосистема". Собирали макулатуру всей школой, больше всего принесли ученики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>3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а класса - более 25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килограммов. Всего сдали 124,4 кг макулатуры, получив сертификат участников. Но важнее осознание важности проделанной работы.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Школьный парламент подготовил для линейки информацию: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потребность в бумаге с каждым годом увеличивается, а запас древесины для её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изготовления – уменьшается. Производство бумаги из древесины считается вредным. Наносится ущерб лесам, которые подвергаются массовой вырубке. Комбинаты используют кислоты. Отходы, вредные вещества попадают в водоемы, находящиеся поблизости, в воздух. Окол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о 40% от общего объема мусора составляет бумага, которая долго разлагается на свалках, а в сухом виде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>пожароопасна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>. Чтобы не засорять окружающее пространство, большую часть бумажных отходов нужно пускать на переработку. Почти в каждом офисе и доме ежедневн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о выбрасывается большое количество бумаги. Выкидывая в мусор очередную коробку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lastRenderedPageBreak/>
        <w:t>никто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/>
        </w:rPr>
        <w:t xml:space="preserve"> не задумывается о том, что 100 кг макулатуры могут спасти одно-два дерева, ведь одной тонной использованной бумаги можно заменить 4-5 кубометров древесины.</w:t>
      </w:r>
    </w:p>
    <w:p w:rsidR="0010789A" w:rsidRDefault="005A6601">
      <w:pPr>
        <w:spacing w:after="0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школу </w:t>
      </w:r>
      <w:r>
        <w:rPr>
          <w:rFonts w:ascii="Times New Roman" w:hAnsi="Times New Roman" w:cs="Times New Roman"/>
          <w:sz w:val="24"/>
          <w:szCs w:val="24"/>
        </w:rPr>
        <w:t xml:space="preserve">украшает множество клумб, мы высаживаем саженцы деревьев, при этом  участвуют и дети. В этом году мы сотрудничали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Барлукским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лесничеством, в сентябре вместе с работниками этой организации высадили более 300 саженцев, в мае нам передали для высадки 50 саж</w:t>
      </w:r>
      <w:r>
        <w:rPr>
          <w:rFonts w:ascii="Times New Roman" w:hAnsi="Times New Roman" w:cs="Times New Roman"/>
          <w:sz w:val="24"/>
          <w:szCs w:val="24"/>
        </w:rPr>
        <w:t xml:space="preserve">енцев деревьев. Рассаду для клумб дети выращивали в своих кабинетах на подоконниках.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Стоит отметить, что в самой школе очень много комнатных растений, и вид у них хороший, а это значит, что дети понимают, что цветы обрывать не надо, это в совокупностью с </w:t>
      </w:r>
      <w:r>
        <w:rPr>
          <w:rFonts w:ascii="Times New Roman" w:hAnsi="Times New Roman" w:cs="Times New Roman"/>
          <w:sz w:val="24"/>
          <w:szCs w:val="24"/>
        </w:rPr>
        <w:t>участием в субботниках и состоянием школьной мебели (не исписаны, не разрисованы)  и есть показатель уровня экологической культуры.</w:t>
      </w:r>
      <w:proofErr w:type="gramEnd"/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Поддержка семейного воспитания в системе образования.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с родительской общественностью в школе ведется как на </w:t>
      </w:r>
      <w:r>
        <w:rPr>
          <w:rFonts w:ascii="Times New Roman" w:hAnsi="Times New Roman" w:cs="Times New Roman"/>
          <w:sz w:val="24"/>
        </w:rPr>
        <w:t>индивидуальном уровне (в том числе работа педагога-психолога), так и на уровне администрации – проведение общешкольных родительских собраний. В сентябре провели собрание № 1 по теме: «Ответственность родителей в обеспечении комплексной безопасности». Данно</w:t>
      </w:r>
      <w:r>
        <w:rPr>
          <w:rFonts w:ascii="Times New Roman" w:hAnsi="Times New Roman" w:cs="Times New Roman"/>
          <w:sz w:val="24"/>
        </w:rPr>
        <w:t>е собрание было проведено педагогическими работниками школы, касалось вопросов дорожной и  информационной безопасности, а так же вопросам гражданской обороны и антитеррористической безопасности.  Проговорили  с родителями и о результатах первого месяца зан</w:t>
      </w:r>
      <w:r>
        <w:rPr>
          <w:rFonts w:ascii="Times New Roman" w:hAnsi="Times New Roman" w:cs="Times New Roman"/>
          <w:sz w:val="24"/>
        </w:rPr>
        <w:t xml:space="preserve">ятий.  Собрание № 2 стало продолжением тематического первого собрания, но уже с приглашением субъектов профилактики – инспектора ГИМС </w:t>
      </w:r>
      <w:proofErr w:type="spellStart"/>
      <w:r>
        <w:rPr>
          <w:rFonts w:ascii="Times New Roman" w:hAnsi="Times New Roman" w:cs="Times New Roman"/>
          <w:sz w:val="24"/>
        </w:rPr>
        <w:t>Колоскова</w:t>
      </w:r>
      <w:proofErr w:type="spellEnd"/>
      <w:r>
        <w:rPr>
          <w:rFonts w:ascii="Times New Roman" w:hAnsi="Times New Roman" w:cs="Times New Roman"/>
          <w:sz w:val="24"/>
        </w:rPr>
        <w:t xml:space="preserve"> Ю.А.,  прокурора </w:t>
      </w:r>
      <w:proofErr w:type="spellStart"/>
      <w:r>
        <w:rPr>
          <w:rFonts w:ascii="Times New Roman" w:hAnsi="Times New Roman" w:cs="Times New Roman"/>
          <w:sz w:val="24"/>
        </w:rPr>
        <w:t>Куйтунского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Сахарова В.А.,  разговор шел по теме «Обеспечение криминогенной безопасности</w:t>
      </w:r>
      <w:r>
        <w:rPr>
          <w:rFonts w:ascii="Times New Roman" w:hAnsi="Times New Roman" w:cs="Times New Roman"/>
          <w:sz w:val="24"/>
        </w:rPr>
        <w:t xml:space="preserve"> участников образовательных отношений от </w:t>
      </w:r>
      <w:proofErr w:type="spellStart"/>
      <w:r>
        <w:rPr>
          <w:rFonts w:ascii="Times New Roman" w:hAnsi="Times New Roman" w:cs="Times New Roman"/>
          <w:sz w:val="24"/>
        </w:rPr>
        <w:t>престурных</w:t>
      </w:r>
      <w:proofErr w:type="spellEnd"/>
      <w:r>
        <w:rPr>
          <w:rFonts w:ascii="Times New Roman" w:hAnsi="Times New Roman" w:cs="Times New Roman"/>
          <w:sz w:val="24"/>
        </w:rPr>
        <w:t xml:space="preserve"> посягательств (</w:t>
      </w:r>
      <w:proofErr w:type="spellStart"/>
      <w:r>
        <w:rPr>
          <w:rFonts w:ascii="Times New Roman" w:hAnsi="Times New Roman" w:cs="Times New Roman"/>
          <w:sz w:val="24"/>
        </w:rPr>
        <w:t>скулшутинг</w:t>
      </w:r>
      <w:proofErr w:type="spellEnd"/>
      <w:r>
        <w:rPr>
          <w:rFonts w:ascii="Times New Roman" w:hAnsi="Times New Roman" w:cs="Times New Roman"/>
          <w:sz w:val="24"/>
        </w:rPr>
        <w:t xml:space="preserve">, террористические угрозы, </w:t>
      </w:r>
      <w:proofErr w:type="spellStart"/>
      <w:r>
        <w:rPr>
          <w:rFonts w:ascii="Times New Roman" w:hAnsi="Times New Roman" w:cs="Times New Roman"/>
          <w:sz w:val="24"/>
        </w:rPr>
        <w:t>экстремисткие</w:t>
      </w:r>
      <w:proofErr w:type="spellEnd"/>
      <w:r>
        <w:rPr>
          <w:rFonts w:ascii="Times New Roman" w:hAnsi="Times New Roman" w:cs="Times New Roman"/>
          <w:sz w:val="24"/>
        </w:rPr>
        <w:t xml:space="preserve"> проявления)». На третьем общешкольном собрании говорили о главном школьном процессе – обучении и о взаимоотношениях родителей и детей». Те</w:t>
      </w:r>
      <w:r>
        <w:rPr>
          <w:rFonts w:ascii="Times New Roman" w:hAnsi="Times New Roman" w:cs="Times New Roman"/>
          <w:sz w:val="24"/>
        </w:rPr>
        <w:t>ма собрания: «Семья и школа: взгляд в одном направлении».  Четвертое собрание было посвящено летней занятости и безопасным каникулам.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Таким образом, в этом учебном году на уровне администрации главной темой разговора с родителями стала тема безопасности де</w:t>
      </w:r>
      <w:r>
        <w:rPr>
          <w:rFonts w:ascii="Times New Roman" w:hAnsi="Times New Roman" w:cs="Times New Roman"/>
          <w:sz w:val="24"/>
        </w:rPr>
        <w:t>тей, что очень актуально для нашей школы и страны в целом в настоящее время.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Посещаемость общешкольных собраний в этом году  по сравнению с прошлым снизилось на 6 % (данные на диаграмме):</w:t>
      </w:r>
    </w:p>
    <w:p w:rsidR="0010789A" w:rsidRDefault="005A6601">
      <w:pPr>
        <w:pStyle w:val="a5"/>
        <w:ind w:left="360"/>
      </w:pPr>
      <w:r>
        <w:rPr>
          <w:noProof/>
          <w:lang w:eastAsia="ru-RU"/>
        </w:rPr>
        <w:lastRenderedPageBreak/>
        <w:drawing>
          <wp:inline distT="0" distB="0" distL="114300" distR="114300">
            <wp:extent cx="5077460" cy="2819400"/>
            <wp:effectExtent l="4445" t="4445" r="23495" b="1460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родительские собрания.</w:t>
      </w:r>
    </w:p>
    <w:tbl>
      <w:tblPr>
        <w:tblStyle w:val="a4"/>
        <w:tblW w:w="97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108" w:type="dxa"/>
          <w:right w:w="108" w:type="dxa"/>
        </w:tblCellMar>
        <w:tblLook w:val="04A0"/>
      </w:tblPr>
      <w:tblGrid>
        <w:gridCol w:w="959"/>
        <w:gridCol w:w="2553"/>
        <w:gridCol w:w="6237"/>
      </w:tblGrid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Классный руководитель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Темы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собраний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Т.А.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«Об особенностях физиологии и психологии первоклассника. Трудности адаптации к школе».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«Режим дня и его влияние на качество обучения. Телевизор в жизни семьи и первоклассника».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«Мотивация обучения младших школьников».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«Родителям о внимании и внимательности».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Мурашова О.А.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«Трудности адаптации первоклассников к школе».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«Режим дня в жизни первоклассника».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«Родителям о внимании и внимательности. Творческая лаборатория».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«Мотивы учения младших школьников».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Ю.О.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«Трудности адаптации к школе».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«Привитие интереса к учебной деятельности».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микроклимата в семье. Авторитет родителей».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«Перелистывая страницы. Итоги года».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Беловолова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здорово, что все мы здесь сегодня собрались».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«Как помочь </w:t>
            </w:r>
            <w:r>
              <w:rPr>
                <w:rFonts w:ascii="Times New Roman" w:hAnsi="Times New Roman" w:cs="Times New Roman"/>
                <w:sz w:val="24"/>
              </w:rPr>
              <w:t>ребенку стать внимательным».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«Здоровье наших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«Окончание учебного года»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С.Г.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«Садимся за уроки».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«Самооценка ребенка и школьная отметка»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семьи в воспитании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Наказание и поощрение в семье».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«Ребенок учиться тому, что види</w:t>
            </w:r>
            <w:r>
              <w:rPr>
                <w:rFonts w:ascii="Times New Roman" w:hAnsi="Times New Roman" w:cs="Times New Roman"/>
                <w:sz w:val="24"/>
              </w:rPr>
              <w:t>т у себя в дому».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О.Г.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«Когда легко учиться? Школьная отметка – критерии выставления, формирование у учащихся правильного отношения к отметкам».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«Причины и последствия детской агрессии».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«Итоги третьей четверти. Задание на каникулы».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«Роль </w:t>
            </w:r>
            <w:r>
              <w:rPr>
                <w:rFonts w:ascii="Times New Roman" w:hAnsi="Times New Roman" w:cs="Times New Roman"/>
                <w:sz w:val="24"/>
              </w:rPr>
              <w:t>книги в интеллектуальном развитии ребенка».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«Итоги первой четверти. Особенности формирования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личности ребенка в различные возрастные периоды»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«Об особенностях физиологии и психологии второклассника. Трудности адаптации к школе».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«Итоги в</w:t>
            </w:r>
            <w:r>
              <w:rPr>
                <w:rFonts w:ascii="Times New Roman" w:hAnsi="Times New Roman" w:cs="Times New Roman"/>
                <w:sz w:val="24"/>
              </w:rPr>
              <w:t>торой четверти. Воспитание у детей привычек».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семьи в воспитании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«Ребенок учиться тому, что видит у себя в дому».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«Семейные традиции и способность ребенка трудиться».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«Современный ребенок. Основные затруднения в обучении и </w:t>
            </w:r>
            <w:r>
              <w:rPr>
                <w:rFonts w:ascii="Times New Roman" w:hAnsi="Times New Roman" w:cs="Times New Roman"/>
                <w:sz w:val="24"/>
              </w:rPr>
              <w:t>воспитании».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«Мой ребенок - третьеклассник. Рекомендации родителям в помощь преодоления трудностей в обучении и воспитании. Возрастные особенности ребенка 9-10 лет».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«Мой ребенок становится трудным...» тренинг по эффективному общению.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«Роль самооценки в </w:t>
            </w:r>
            <w:r>
              <w:rPr>
                <w:rFonts w:ascii="Times New Roman" w:hAnsi="Times New Roman" w:cs="Times New Roman"/>
                <w:sz w:val="24"/>
              </w:rPr>
              <w:t>формировании личности» (+выбор модуля ОРКСЭ).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О.Г.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«Семейные традиции и способность ребенка трудиться».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«Воспитание самостоятельности».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«Итоги третьей четверти. Задание на каникулы».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«Выбор модуля ОРКСЭ».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 прежде всего мы</w:t>
            </w:r>
            <w:r>
              <w:rPr>
                <w:rFonts w:ascii="Times New Roman" w:hAnsi="Times New Roman" w:cs="Times New Roman"/>
                <w:sz w:val="24"/>
              </w:rPr>
              <w:t xml:space="preserve"> родители».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«Принуждение: может ли оно быть эффективным».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«Проект «Огород на окне». Итоги четверти.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«Особенности обучения в 4 классе».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поддержать интерес к учебе».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«Итоги третьей четверти».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«Готовимся к ВПР».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«Школа, мы не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говорим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прощай!»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«Здравствуй, 4 класс!».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научить своего ребенка жить в мире людей. Поговорим о дружбе».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«Готовимся к ВПР».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семьи в воспитании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«Школа, мы не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говорим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прощай!»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 прежде всего мы родители».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«Принуждение: может ли оно быть эффективным».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«Проект «Огород на окне». Итоги четверти.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Аверкина Н.В.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«Особенности формирования личности обучающегося в различные возрастные периоды».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семьи и школы в формировании интереса к учению».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семьи в</w:t>
            </w:r>
            <w:r>
              <w:rPr>
                <w:rFonts w:ascii="Times New Roman" w:hAnsi="Times New Roman" w:cs="Times New Roman"/>
                <w:sz w:val="24"/>
              </w:rPr>
              <w:t xml:space="preserve"> патриотическом воспитании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«Мудрость родительской любви как основа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здоровья ребенка».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</w:rPr>
              <w:t xml:space="preserve"> внеурочной деятельности и дополнительного образования в организации свободного времени школьника».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 школу с радостью».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1-4-6-7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помочь ребенку стать внимательным».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«Причины и последствия детской агрессии».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КВН</w:t>
            </w:r>
            <w:r>
              <w:rPr>
                <w:rFonts w:ascii="Times New Roman" w:hAnsi="Times New Roman" w:cs="Times New Roman"/>
                <w:sz w:val="24"/>
              </w:rPr>
              <w:t xml:space="preserve"> «Мое веселое лето».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«Мы вместе. Семейный досуг». Правила безопасного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лета.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Е.Д.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Организационное: знакомство с родителями.  «Требования школы </w:t>
            </w:r>
            <w:r>
              <w:rPr>
                <w:rFonts w:ascii="Times New Roman" w:hAnsi="Times New Roman" w:cs="Times New Roman"/>
                <w:sz w:val="24"/>
              </w:rPr>
              <w:t>среднего звена»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«Физиологические и психологические проблемы адаптации пятиклассников к обучению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.»</w:t>
            </w:r>
            <w:proofErr w:type="gramEnd"/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наз</w:t>
            </w:r>
            <w:r>
              <w:rPr>
                <w:rFonts w:ascii="Times New Roman" w:hAnsi="Times New Roman" w:cs="Times New Roman"/>
                <w:sz w:val="24"/>
              </w:rPr>
              <w:t>начении домашнего задания в учебной деятельности школьника»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сохранить здоровье ребенка. Безопасное лето».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«Особенности переход</w:t>
            </w:r>
            <w:r>
              <w:rPr>
                <w:rFonts w:ascii="Times New Roman" w:hAnsi="Times New Roman" w:cs="Times New Roman"/>
                <w:sz w:val="24"/>
              </w:rPr>
              <w:t>а учащихся с начального звена в среднее».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«Физиологические и психологические проблемы адаптации пятиклассников к обучению».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 наз</w:t>
            </w:r>
            <w:r>
              <w:rPr>
                <w:rFonts w:ascii="Times New Roman" w:hAnsi="Times New Roman" w:cs="Times New Roman"/>
                <w:sz w:val="24"/>
              </w:rPr>
              <w:t>начении домашнего задания в учебной деятельности школьника»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«Подведем итоги».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О.В.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 Мы – пятиклассники».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«Итоги первого полугодия».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«Поступки и их последствия»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«Младший подростковый возраст: психологические особенности, первые проблемы».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«Положительные эмоции и их значение в жизни человека».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«Физическое здоровье школьников».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Шергина Н.А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«Младший подростковый возраст: психологические особенности, первые проблемы».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«Успешность обучения: от чего она зависит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?.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Роль домашнего задания в самообразовании школьника».</w:t>
            </w:r>
            <w:r>
              <w:rPr>
                <w:rFonts w:ascii="Times New Roman" w:hAnsi="Times New Roman" w:cs="Times New Roman"/>
                <w:sz w:val="24"/>
              </w:rPr>
              <w:t xml:space="preserve"> «Роль книги в развитии интеллектуальных и личностных качеств человека».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«О </w:t>
            </w:r>
            <w:r>
              <w:rPr>
                <w:rFonts w:ascii="Times New Roman" w:hAnsi="Times New Roman" w:cs="Times New Roman"/>
                <w:sz w:val="24"/>
              </w:rPr>
              <w:t>взрослении мальчиков и девочек. Безопасное лето».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«Первые проблемы подросткового возраста».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домашнего задания в самообразовании школьника»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«Компьютер в жизни школьника».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«Положительные эмоции и их значение в жизни человека».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М.Н.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«Половое воспитание подростков. Переходный возраст».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«Семейные традиции в формировании у ребенка желания трудиться».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Вейпы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электронные сигареты».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«Итоговое родительское собрание»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А.И.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«Переходный возраст: найти контакт с </w:t>
            </w:r>
            <w:r>
              <w:rPr>
                <w:rFonts w:ascii="Times New Roman" w:hAnsi="Times New Roman" w:cs="Times New Roman"/>
                <w:sz w:val="24"/>
              </w:rPr>
              <w:t>ребенком».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«Поговорим о дружбе».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</w:t>
            </w:r>
            <w:r>
              <w:rPr>
                <w:rFonts w:ascii="Times New Roman" w:hAnsi="Times New Roman" w:cs="Times New Roman"/>
                <w:sz w:val="24"/>
              </w:rPr>
              <w:t xml:space="preserve"> первого полугодия. Введение курса «Профориентация».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«Агрессия: ее причины и предупреждение».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«Итоги учебного года».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Шергина Н.А.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«Переходный возраст: особенности контакта с подростками».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«Воспитание в труде. Роль</w:t>
            </w:r>
            <w:r>
              <w:rPr>
                <w:rFonts w:ascii="Times New Roman" w:hAnsi="Times New Roman" w:cs="Times New Roman"/>
                <w:sz w:val="24"/>
              </w:rPr>
              <w:t xml:space="preserve"> семьи в развитии работоспособности ученика».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«Компьютер и телефон в жизни подростка».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«Подросток и наркотики. Безопасное лето».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 Е.Я.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«Младший подростковый возраст. Требования к домашним заданиям.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Квадробинг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</w:rPr>
              <w:t xml:space="preserve"> внеурочной деятельности и дополнительного образования в организации свободного времени школьника».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«Безопасное лето».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Т.Г.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«Основные особенности восьмиклассников: проблемы, конфликты, отношение к учебе».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«Семейные ценности в современном общес</w:t>
            </w:r>
            <w:r>
              <w:rPr>
                <w:rFonts w:ascii="Times New Roman" w:hAnsi="Times New Roman" w:cs="Times New Roman"/>
                <w:sz w:val="24"/>
              </w:rPr>
              <w:t>тве».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«Стили семейного воспитания. «какого на дому, такого и самому»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руглый стол для родителей «Подросток. Родитель. Взаимодействие».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Беломестных Е.Н.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«Возрастные особенности восьмиклассников: проблемы, внешние и внутренние конфликты, отношение к уче</w:t>
            </w:r>
            <w:r>
              <w:rPr>
                <w:rFonts w:ascii="Times New Roman" w:hAnsi="Times New Roman" w:cs="Times New Roman"/>
                <w:sz w:val="24"/>
              </w:rPr>
              <w:t>бе. Способы преодоления проблем».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помочь ребенку обрести уверенность в себе».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«Нелегкий разговор о требовательности».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«Наши успехи и неудачи».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помочь подростку приобрести уверенность в себе».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«Жизненные цели подростков».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Дискуссионный клуб. Две темы дня: «ваш ребенок влюбился» и «Как уберечь ребенка от насилия».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6-7-9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Карпеня М.В.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«Нравственные уроки семьи».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«Профилактика агрессивного поведения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</w:rPr>
              <w:t xml:space="preserve"> внеурочной деятельности и дополнительного образования в организа</w:t>
            </w:r>
            <w:r>
              <w:rPr>
                <w:rFonts w:ascii="Times New Roman" w:hAnsi="Times New Roman" w:cs="Times New Roman"/>
                <w:sz w:val="24"/>
              </w:rPr>
              <w:t>ции свободного времени школьника».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«Безопасность детей в летний период»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С.А.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«Роль семейного общения в профилактике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поведения и негативных привычек».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«Нелегкий разговор о требовательности. О трудностях учения».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«Роль семьи в </w:t>
            </w:r>
            <w:r>
              <w:rPr>
                <w:rFonts w:ascii="Times New Roman" w:hAnsi="Times New Roman" w:cs="Times New Roman"/>
                <w:sz w:val="24"/>
              </w:rPr>
              <w:t>патриотическом воспитании детей».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</w:rPr>
              <w:t xml:space="preserve"> внеурочной деятельности и дополнительного образования в организации свободного времени школьника».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«Профессиональное самоопределение подростков».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«Выбор учебного заведения».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О.В.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«Впереди экзамены»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«Регламент проведения ОГЭ».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«Психологический настрой на экзамен».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С.Г.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«Изменения ОГЭ на 2025 год. Окончание первой четверти».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научиться быть ответственным за свои поступки. Уроки для взрослых (дискуссионный клуб)».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«Нормативно-правовые</w:t>
            </w:r>
            <w:r>
              <w:rPr>
                <w:rFonts w:ascii="Times New Roman" w:hAnsi="Times New Roman" w:cs="Times New Roman"/>
                <w:sz w:val="24"/>
              </w:rPr>
              <w:t xml:space="preserve"> основы проведения ГИА».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«Памятка для родителей по проведению ОГЭ».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Н.Л.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«Ознакомление с нормативными документами, правилами проведения ГИА выпускников 9 классов в 2025 году».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«Роль родителей в профессиональном самоопределении школьников».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«Пути самоутверждения подростков»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«Конфликты с собственным ребенком и пути их разрешения».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«Семья сегодня».</w:t>
            </w:r>
          </w:p>
        </w:tc>
      </w:tr>
      <w:tr w:rsidR="0010789A">
        <w:tc>
          <w:tcPr>
            <w:tcW w:w="959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553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6237" w:type="dxa"/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«Итоговая аттестация»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«Принятие совместных мер по эффективной подготовке учащихся в экзаменационный период».</w:t>
            </w:r>
          </w:p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«Выбор </w:t>
            </w:r>
            <w:r>
              <w:rPr>
                <w:rFonts w:ascii="Times New Roman" w:hAnsi="Times New Roman" w:cs="Times New Roman"/>
                <w:sz w:val="24"/>
              </w:rPr>
              <w:t>профессии - дело серьезное».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sz w:val="24"/>
        </w:rPr>
      </w:pP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Всего проведено </w:t>
      </w:r>
      <w:r>
        <w:rPr>
          <w:rFonts w:ascii="Times New Roman" w:hAnsi="Times New Roman" w:cs="Times New Roman"/>
          <w:sz w:val="24"/>
          <w:szCs w:val="24"/>
        </w:rPr>
        <w:t>137</w:t>
      </w:r>
      <w:r>
        <w:rPr>
          <w:rFonts w:ascii="Times New Roman" w:hAnsi="Times New Roman" w:cs="Times New Roman"/>
          <w:sz w:val="24"/>
          <w:szCs w:val="24"/>
        </w:rPr>
        <w:t xml:space="preserve">  тематических классных родительских собраний,  это </w:t>
      </w:r>
      <w:r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% от запланированных, или  </w:t>
      </w:r>
      <w:r>
        <w:rPr>
          <w:rFonts w:ascii="Times New Roman" w:hAnsi="Times New Roman" w:cs="Times New Roman"/>
          <w:sz w:val="24"/>
          <w:szCs w:val="24"/>
        </w:rPr>
        <w:t>3,8</w:t>
      </w:r>
      <w:r>
        <w:rPr>
          <w:rFonts w:ascii="Times New Roman" w:hAnsi="Times New Roman" w:cs="Times New Roman"/>
          <w:sz w:val="24"/>
          <w:szCs w:val="24"/>
        </w:rPr>
        <w:t xml:space="preserve">  собрания на од</w:t>
      </w:r>
      <w:r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при этом есть классные руководители, которые провели по 5-6 тематических (Аверкина Н.В. Яковл</w:t>
      </w:r>
      <w:r>
        <w:rPr>
          <w:rFonts w:ascii="Times New Roman" w:hAnsi="Times New Roman" w:cs="Times New Roman"/>
          <w:sz w:val="24"/>
          <w:szCs w:val="24"/>
        </w:rPr>
        <w:t xml:space="preserve">ева С.А,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Е.В.Бондаренко С.Г.) собраний;</w:t>
      </w:r>
      <w:r>
        <w:rPr>
          <w:rFonts w:ascii="Times New Roman" w:hAnsi="Times New Roman" w:cs="Times New Roman"/>
          <w:sz w:val="24"/>
          <w:szCs w:val="24"/>
        </w:rPr>
        <w:t xml:space="preserve">  из </w:t>
      </w:r>
      <w:r>
        <w:rPr>
          <w:rFonts w:ascii="Times New Roman" w:hAnsi="Times New Roman" w:cs="Times New Roman"/>
          <w:sz w:val="24"/>
          <w:szCs w:val="24"/>
        </w:rPr>
        <w:t>134 собраний проведено</w:t>
      </w:r>
      <w:r>
        <w:rPr>
          <w:rFonts w:ascii="Times New Roman" w:hAnsi="Times New Roman" w:cs="Times New Roman"/>
          <w:sz w:val="24"/>
          <w:szCs w:val="24"/>
        </w:rPr>
        <w:t xml:space="preserve"> по направлениям:</w:t>
      </w:r>
      <w:proofErr w:type="gramEnd"/>
    </w:p>
    <w:p w:rsidR="0010789A" w:rsidRDefault="005A6601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-профилактика –  16 собрания, 12%</w:t>
      </w:r>
    </w:p>
    <w:p w:rsidR="0010789A" w:rsidRDefault="005A66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здоровье – 7 собраний, 5%</w:t>
      </w:r>
    </w:p>
    <w:p w:rsidR="0010789A" w:rsidRDefault="005A660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учеба – 35 собраний, 26%.</w:t>
      </w:r>
    </w:p>
    <w:p w:rsidR="0010789A" w:rsidRDefault="005A6601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психология – 33 собрания,  24%</w:t>
      </w:r>
    </w:p>
    <w:p w:rsidR="0010789A" w:rsidRDefault="005A66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-семья – 19 собраний, 14%.</w:t>
      </w:r>
    </w:p>
    <w:p w:rsidR="0010789A" w:rsidRDefault="005A66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-экзамены – 9</w:t>
      </w:r>
      <w:r>
        <w:rPr>
          <w:rFonts w:ascii="Times New Roman" w:hAnsi="Times New Roman" w:cs="Times New Roman"/>
          <w:sz w:val="24"/>
          <w:szCs w:val="24"/>
        </w:rPr>
        <w:t xml:space="preserve"> собрания, 7 %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-профориентация – 5 собрание, 4%. (только одно проведено в среднем звене - в 7 б классе, классный руководитель Сенина А.И., остальные - в выпускных классах).  Как и в первом полугодии, преобладают собрания, посвящённые учебному процессу и пс</w:t>
      </w:r>
      <w:r>
        <w:rPr>
          <w:rFonts w:ascii="Times New Roman" w:hAnsi="Times New Roman" w:cs="Times New Roman"/>
          <w:sz w:val="24"/>
          <w:szCs w:val="24"/>
        </w:rPr>
        <w:t>ихологии, только их доля снизилась. Увеличилось количество собраний по профилактике.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Посещаемость собраний представлена на графиках:</w:t>
      </w:r>
    </w:p>
    <w:p w:rsidR="0010789A" w:rsidRDefault="005A6601">
      <w:pPr>
        <w:pStyle w:val="a5"/>
        <w:ind w:left="360"/>
      </w:pPr>
      <w:r>
        <w:rPr>
          <w:noProof/>
          <w:lang w:eastAsia="ru-RU"/>
        </w:rPr>
        <w:drawing>
          <wp:inline distT="0" distB="0" distL="114300" distR="114300">
            <wp:extent cx="5562600" cy="2638425"/>
            <wp:effectExtent l="4445" t="4445" r="14605" b="508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0789A" w:rsidRDefault="0010789A">
      <w:pPr>
        <w:pStyle w:val="a5"/>
        <w:ind w:left="360"/>
      </w:pP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</w:pPr>
      <w:r>
        <w:rPr>
          <w:noProof/>
          <w:lang w:eastAsia="ru-RU"/>
        </w:rPr>
        <w:lastRenderedPageBreak/>
        <w:drawing>
          <wp:inline distT="0" distB="0" distL="114300" distR="114300">
            <wp:extent cx="5458460" cy="2924175"/>
            <wp:effectExtent l="4445" t="4445" r="23495" b="508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</w:pPr>
      <w:r>
        <w:rPr>
          <w:noProof/>
          <w:lang w:eastAsia="ru-RU"/>
        </w:rPr>
        <w:drawing>
          <wp:inline distT="0" distB="0" distL="114300" distR="114300">
            <wp:extent cx="4848860" cy="2743200"/>
            <wp:effectExtent l="4445" t="4445" r="23495" b="14605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</w:pPr>
      <w:r>
        <w:rPr>
          <w:noProof/>
          <w:lang w:eastAsia="ru-RU"/>
        </w:rPr>
        <w:drawing>
          <wp:inline distT="0" distB="0" distL="114300" distR="114300">
            <wp:extent cx="4848860" cy="2743200"/>
            <wp:effectExtent l="4445" t="4445" r="23495" b="14605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Высокая посещаемость родительских собраний, т.е. налажен хороший контакт с родителями в следующих классах: 3 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Радецкая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Е.В.), 2 а (Бондаренко С.Г.), 3 б (Полищук О.Г.)1 б (Мурашова О.А.), 5 б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М.Л.), 7 в (Шергина Н.А.).  Усилить работу по данном</w:t>
      </w:r>
      <w:r>
        <w:rPr>
          <w:rFonts w:ascii="Times New Roman" w:hAnsi="Times New Roman" w:cs="Times New Roman"/>
          <w:sz w:val="24"/>
          <w:szCs w:val="24"/>
        </w:rPr>
        <w:t>у направлению в 3 в, 4 в, 5 в, 7 а и 7 б классах.</w:t>
      </w: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 по ступеням:</w:t>
      </w: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pStyle w:val="a5"/>
        <w:ind w:left="360"/>
      </w:pPr>
      <w:r>
        <w:rPr>
          <w:noProof/>
          <w:lang w:eastAsia="ru-RU"/>
        </w:rPr>
        <w:drawing>
          <wp:inline distT="0" distB="0" distL="114300" distR="114300">
            <wp:extent cx="4848860" cy="2743200"/>
            <wp:effectExtent l="4445" t="4445" r="23495" b="14605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Самая низкая посещаемость в основной школе (без девятиклассников) и средней школе, самая высокая - в классах АООП. 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 в динамике за три года:</w:t>
      </w:r>
    </w:p>
    <w:p w:rsidR="0010789A" w:rsidRDefault="005A6601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5256530" cy="2988310"/>
            <wp:effectExtent l="5080" t="4445" r="15240" b="1714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0789A" w:rsidRDefault="0010789A">
      <w:pPr>
        <w:pStyle w:val="a5"/>
        <w:ind w:left="360"/>
      </w:pPr>
    </w:p>
    <w:p w:rsidR="0010789A" w:rsidRDefault="005A6601">
      <w:pPr>
        <w:pStyle w:val="a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графика видно, что наблюдае</w:t>
      </w:r>
      <w:r>
        <w:rPr>
          <w:rFonts w:ascii="Times New Roman" w:hAnsi="Times New Roman" w:cs="Times New Roman"/>
        </w:rPr>
        <w:t>тся ежегодное снижение численности родителей, посещающих классные родительские собрания в основной и средней школе. В целом по школе идет увеличение посещаемости (на 5 %) за счет начальной школы и классов АООП.</w:t>
      </w:r>
    </w:p>
    <w:p w:rsidR="0010789A" w:rsidRDefault="0010789A">
      <w:pPr>
        <w:pStyle w:val="a5"/>
        <w:ind w:left="0"/>
      </w:pPr>
    </w:p>
    <w:p w:rsidR="0010789A" w:rsidRDefault="005A6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Родительский Открытый Университет работал в </w:t>
      </w:r>
      <w:r>
        <w:rPr>
          <w:rFonts w:ascii="Times New Roman" w:hAnsi="Times New Roman" w:cs="Times New Roman"/>
          <w:sz w:val="24"/>
        </w:rPr>
        <w:t>этом году на двух группах родителей: родители начальной школы (как в прошлом году) и родители классов АООП.</w:t>
      </w:r>
      <w:r>
        <w:rPr>
          <w:rFonts w:ascii="Times New Roman" w:hAnsi="Times New Roman" w:cs="Times New Roman"/>
          <w:sz w:val="24"/>
        </w:rPr>
        <w:t xml:space="preserve"> Проведено 7 собраний по следующим темам: «Счастливая семья - счастливые дети», «Роль семейного общения в профилактике </w:t>
      </w:r>
      <w:proofErr w:type="spellStart"/>
      <w:r>
        <w:rPr>
          <w:rFonts w:ascii="Times New Roman" w:hAnsi="Times New Roman" w:cs="Times New Roman"/>
          <w:sz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</w:rPr>
        <w:t xml:space="preserve"> поведения и негати</w:t>
      </w:r>
      <w:r>
        <w:rPr>
          <w:rFonts w:ascii="Times New Roman" w:hAnsi="Times New Roman" w:cs="Times New Roman"/>
          <w:sz w:val="24"/>
        </w:rPr>
        <w:t xml:space="preserve">вных привычек подростков», «Жизненные цели подростков. Профилактика подростковой агрессии», «Роль семьи в патриотическом воспитании ребенка», «Мудрость родительской любви как основа </w:t>
      </w:r>
      <w:proofErr w:type="spellStart"/>
      <w:r>
        <w:rPr>
          <w:rFonts w:ascii="Times New Roman" w:hAnsi="Times New Roman" w:cs="Times New Roman"/>
          <w:sz w:val="24"/>
        </w:rPr>
        <w:t>психоэмоционального</w:t>
      </w:r>
      <w:proofErr w:type="spellEnd"/>
      <w:r>
        <w:rPr>
          <w:rFonts w:ascii="Times New Roman" w:hAnsi="Times New Roman" w:cs="Times New Roman"/>
          <w:sz w:val="24"/>
        </w:rPr>
        <w:t xml:space="preserve"> здоровья подростка», «Роль внеурочной деятельности и д</w:t>
      </w:r>
      <w:r>
        <w:rPr>
          <w:rFonts w:ascii="Times New Roman" w:hAnsi="Times New Roman" w:cs="Times New Roman"/>
          <w:sz w:val="24"/>
        </w:rPr>
        <w:t xml:space="preserve">ополнительного образования в организации свободного времени детей», «Профессиональное самоопределение подростков». Содержание собраний определялись целевыми группами родителей и существующими в этой группе проблем во взаимодействии с ребенком, таким </w:t>
      </w:r>
      <w:proofErr w:type="gramStart"/>
      <w:r>
        <w:rPr>
          <w:rFonts w:ascii="Times New Roman" w:hAnsi="Times New Roman" w:cs="Times New Roman"/>
          <w:sz w:val="24"/>
        </w:rPr>
        <w:t>образо</w:t>
      </w:r>
      <w:r>
        <w:rPr>
          <w:rFonts w:ascii="Times New Roman" w:hAnsi="Times New Roman" w:cs="Times New Roman"/>
          <w:sz w:val="24"/>
        </w:rPr>
        <w:t>м</w:t>
      </w:r>
      <w:proofErr w:type="gramEnd"/>
      <w:r>
        <w:rPr>
          <w:rFonts w:ascii="Times New Roman" w:hAnsi="Times New Roman" w:cs="Times New Roman"/>
          <w:sz w:val="24"/>
        </w:rPr>
        <w:t xml:space="preserve"> оказывалась адресная помощь.  Занятия проводились в форме круглых столов, тренингов. В рамках РОУ провели дополнительно два заседания по проекту «Вызов».  </w:t>
      </w:r>
      <w:r>
        <w:rPr>
          <w:rFonts w:ascii="Times New Roman" w:hAnsi="Times New Roman" w:cs="Times New Roman"/>
          <w:sz w:val="24"/>
        </w:rPr>
        <w:t>19  апреля  состоялось мероприятие, посвященное познавательно-исследовательской деятельности будущи</w:t>
      </w:r>
      <w:r>
        <w:rPr>
          <w:rFonts w:ascii="Times New Roman" w:hAnsi="Times New Roman" w:cs="Times New Roman"/>
          <w:sz w:val="24"/>
        </w:rPr>
        <w:t>х первоклассников. На встрече присутствовало 28 человек. Родители активно включились в работу и с большим интересом выполняли задания на мастер-классе "Забавные эксперименты". Цель мероприятия  заключалась в том, чтобы укрепить детско-родительские отношени</w:t>
      </w:r>
      <w:r>
        <w:rPr>
          <w:rFonts w:ascii="Times New Roman" w:hAnsi="Times New Roman" w:cs="Times New Roman"/>
          <w:sz w:val="24"/>
        </w:rPr>
        <w:t>я,  повысить уровень знаний и умений родителей в методике проведения увлекательных опытов и экспериментов для детей. Ведь дети от природы очень любознательны. Их привлекает всё новое и неизведанное. Они стремятся творить, рисовать, придумывать и изучать чт</w:t>
      </w:r>
      <w:r>
        <w:rPr>
          <w:rFonts w:ascii="Times New Roman" w:hAnsi="Times New Roman" w:cs="Times New Roman"/>
          <w:sz w:val="24"/>
        </w:rPr>
        <w:t>о-то интересное. И первыми помощниками в этом процессе становятся  родители, ведь любознательные дети растут у любознательных родителей.</w:t>
      </w:r>
      <w:r>
        <w:rPr>
          <w:rFonts w:ascii="Times New Roman" w:hAnsi="Times New Roman" w:cs="Times New Roman"/>
          <w:sz w:val="24"/>
        </w:rPr>
        <w:t xml:space="preserve"> 14 мая провели собрание-соревнование «Игры нашего детства».</w:t>
      </w:r>
    </w:p>
    <w:p w:rsidR="0010789A" w:rsidRDefault="005A6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Общешкольный родительский комитет решал практические задачи</w:t>
      </w:r>
      <w:r>
        <w:rPr>
          <w:rFonts w:ascii="Times New Roman" w:hAnsi="Times New Roman" w:cs="Times New Roman"/>
          <w:sz w:val="24"/>
        </w:rPr>
        <w:t>: контролировал питание в столовой, проводил рейды среди школьников по внешнему виду, по школьным принадлежностям, помогал в подготовке, оформлении и проведении школьных мероприятий, были гостями и активными участниками. Провели четыре рабочих заседания, н</w:t>
      </w:r>
      <w:r>
        <w:rPr>
          <w:rFonts w:ascii="Times New Roman" w:hAnsi="Times New Roman" w:cs="Times New Roman"/>
          <w:sz w:val="24"/>
        </w:rPr>
        <w:t>а первом был рассмотрен проект и содержание работы общественного органа - управляющего совета.</w:t>
      </w:r>
    </w:p>
    <w:p w:rsidR="0010789A" w:rsidRDefault="005A6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 Отцов в этом году был не так активен.  В начале года, на первом собрании, утвердив план работы и продлив полномочия председателя </w:t>
      </w:r>
      <w:proofErr w:type="spellStart"/>
      <w:r>
        <w:rPr>
          <w:rFonts w:ascii="Times New Roman" w:hAnsi="Times New Roman" w:cs="Times New Roman"/>
          <w:sz w:val="24"/>
        </w:rPr>
        <w:t>Титоренко</w:t>
      </w:r>
      <w:proofErr w:type="spellEnd"/>
      <w:r>
        <w:rPr>
          <w:rFonts w:ascii="Times New Roman" w:hAnsi="Times New Roman" w:cs="Times New Roman"/>
          <w:sz w:val="24"/>
        </w:rPr>
        <w:t xml:space="preserve"> Романа Александр</w:t>
      </w:r>
      <w:r>
        <w:rPr>
          <w:rFonts w:ascii="Times New Roman" w:hAnsi="Times New Roman" w:cs="Times New Roman"/>
          <w:sz w:val="24"/>
        </w:rPr>
        <w:t xml:space="preserve">овича, папы сыграли в интеллектуальную игру с группой учащихся  из </w:t>
      </w:r>
      <w:proofErr w:type="gramStart"/>
      <w:r>
        <w:rPr>
          <w:rFonts w:ascii="Times New Roman" w:hAnsi="Times New Roman" w:cs="Times New Roman"/>
          <w:sz w:val="24"/>
        </w:rPr>
        <w:t>6</w:t>
      </w:r>
      <w:proofErr w:type="gramEnd"/>
      <w:r>
        <w:rPr>
          <w:rFonts w:ascii="Times New Roman" w:hAnsi="Times New Roman" w:cs="Times New Roman"/>
          <w:sz w:val="24"/>
        </w:rPr>
        <w:t xml:space="preserve"> а класса, которые отличаются поведением с большим количеством замечаний. Этот и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нтеллектуальный турнир команды отцов против команды школы «Защитник»</w:t>
      </w:r>
      <w:r w:rsidRPr="00405C3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был реализован в рамках проекта «Папа в</w:t>
      </w:r>
      <w:r w:rsidRPr="00405C3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ыходного дня»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</w:rPr>
        <w:t xml:space="preserve"> На втором заседании работали с социальным педагогом, разговаривали про «проблемных» детях и семьях, рассматривали варианты наставничества. В феврале, накануне праздника,  разговор шел о посещении классных часов «Профессии наших пап», об учас</w:t>
      </w:r>
      <w:r>
        <w:rPr>
          <w:rFonts w:ascii="Times New Roman" w:hAnsi="Times New Roman" w:cs="Times New Roman"/>
          <w:sz w:val="24"/>
        </w:rPr>
        <w:t>тии в школьном смотре песни и строя в качестве членов жюри. В апреле собрались для совместного проведения экологического субботника.</w:t>
      </w:r>
    </w:p>
    <w:p w:rsidR="0010789A" w:rsidRDefault="005A6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Классными руководителями привлекались родители для участия в дистанционных мероприятиях для </w:t>
      </w:r>
      <w:proofErr w:type="spellStart"/>
      <w:r>
        <w:rPr>
          <w:rFonts w:ascii="Times New Roman" w:hAnsi="Times New Roman" w:cs="Times New Roman"/>
          <w:sz w:val="24"/>
        </w:rPr>
        <w:t>родителей</w:t>
      </w:r>
      <w:proofErr w:type="gramStart"/>
      <w:r>
        <w:rPr>
          <w:rFonts w:ascii="Times New Roman" w:hAnsi="Times New Roman" w:cs="Times New Roman"/>
          <w:sz w:val="24"/>
        </w:rPr>
        <w:t>:в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рамках «Недели роди</w:t>
      </w:r>
      <w:r>
        <w:rPr>
          <w:rFonts w:ascii="Times New Roman" w:hAnsi="Times New Roman" w:cs="Times New Roman"/>
          <w:sz w:val="24"/>
        </w:rPr>
        <w:t>тельской компетентности»:</w:t>
      </w:r>
    </w:p>
    <w:tbl>
      <w:tblPr>
        <w:tblStyle w:val="a4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676"/>
        <w:gridCol w:w="5379"/>
        <w:gridCol w:w="1493"/>
        <w:gridCol w:w="1696"/>
      </w:tblGrid>
      <w:tr w:rsidR="0010789A">
        <w:trPr>
          <w:trHeight w:val="652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</w:t>
            </w:r>
          </w:p>
        </w:tc>
      </w:tr>
      <w:tr w:rsidR="0010789A">
        <w:trPr>
          <w:trHeight w:val="402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для родителей «Мой особенный ребенок»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0789A">
        <w:trPr>
          <w:trHeight w:val="973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«Воспитание без сострадания»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а, 1 б, 1 в,2 а, 2 б, 3 б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0789A">
        <w:trPr>
          <w:trHeight w:val="669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«Семья и ее роль в развитии и воспитании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 с ОВЗ».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АООП, 6 г, 1а, 1б,  2б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0789A">
        <w:trPr>
          <w:trHeight w:val="652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неуспеваемость: чем помочь родителям неуспевающего ребенка?»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б, 1 в,2 а, 2 б, 7 б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0789A">
        <w:trPr>
          <w:trHeight w:val="331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«Тревожный ребенок»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в,3 б,7 б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0789A">
        <w:trPr>
          <w:trHeight w:val="973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родителям по профилактике детского суицида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Разосланы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группы</w:t>
            </w:r>
            <w:proofErr w:type="gramEnd"/>
          </w:p>
        </w:tc>
      </w:tr>
      <w:tr w:rsidR="0010789A">
        <w:trPr>
          <w:trHeight w:val="652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«Слагаемые успешного взаимодействия взрослого и ребенка»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АООП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0789A">
        <w:trPr>
          <w:trHeight w:val="331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ребенок не такой как все»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789A">
        <w:trPr>
          <w:trHeight w:val="341"/>
        </w:trPr>
        <w:tc>
          <w:tcPr>
            <w:tcW w:w="67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«Воспитание ребенка»</w:t>
            </w:r>
          </w:p>
        </w:tc>
        <w:tc>
          <w:tcPr>
            <w:tcW w:w="1493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789A">
        <w:trPr>
          <w:trHeight w:val="341"/>
        </w:trPr>
        <w:tc>
          <w:tcPr>
            <w:tcW w:w="676" w:type="dxa"/>
          </w:tcPr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9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Итого:</w:t>
            </w:r>
          </w:p>
        </w:tc>
        <w:tc>
          <w:tcPr>
            <w:tcW w:w="1493" w:type="dxa"/>
          </w:tcPr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</w:tbl>
    <w:p w:rsidR="0010789A" w:rsidRDefault="001078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10789A" w:rsidRDefault="005A660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Таким образом</w:t>
      </w:r>
      <w:r>
        <w:rPr>
          <w:rFonts w:ascii="Times New Roman" w:hAnsi="Times New Roman" w:cs="Times New Roman"/>
          <w:sz w:val="24"/>
        </w:rPr>
        <w:t xml:space="preserve">, проводилась работа с родителями согласно объединениям и принятым планам. Отмечается снижение количества активных и заинтересованных в общественной работе родителей. Посещаемость общешкольных родительских собраний  пор сравнению с пошлым годом снизилась, </w:t>
      </w:r>
      <w:r>
        <w:rPr>
          <w:rFonts w:ascii="Times New Roman" w:hAnsi="Times New Roman" w:cs="Times New Roman"/>
          <w:sz w:val="24"/>
        </w:rPr>
        <w:t xml:space="preserve">классных родительских  собраний </w:t>
      </w:r>
      <w:r>
        <w:rPr>
          <w:rFonts w:ascii="Times New Roman" w:hAnsi="Times New Roman" w:cs="Times New Roman"/>
          <w:sz w:val="24"/>
        </w:rPr>
        <w:t>также повысилась на 5 %.</w:t>
      </w: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10789A">
      <w:pPr>
        <w:pStyle w:val="a5"/>
        <w:ind w:left="360"/>
        <w:rPr>
          <w:rFonts w:ascii="Times New Roman" w:hAnsi="Times New Roman" w:cs="Times New Roman"/>
          <w:sz w:val="24"/>
        </w:rPr>
      </w:pPr>
    </w:p>
    <w:p w:rsidR="0010789A" w:rsidRDefault="005A66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Профилактика деструктивного поведения </w:t>
      </w:r>
      <w:proofErr w:type="gramStart"/>
      <w:r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</w:rPr>
        <w:t>.</w:t>
      </w:r>
    </w:p>
    <w:p w:rsidR="0010789A" w:rsidRDefault="005A660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направлении ведущая роль отводится социальному педагогу и педагогу-психологу. Они работали в соответствии со своими планами. Классными ру</w:t>
      </w:r>
      <w:r>
        <w:rPr>
          <w:rFonts w:ascii="Times New Roman" w:hAnsi="Times New Roman" w:cs="Times New Roman"/>
          <w:sz w:val="24"/>
          <w:szCs w:val="24"/>
        </w:rPr>
        <w:t xml:space="preserve">ководителями реализовывался модуль «Профилактика», а именно: участие в профилактических неделях от ЦПРК г. Иркутск, проведение тематических классных часов, индивидуальных бесед с детьми и родителями.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Наркопосте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работал Совет Профилактики. </w:t>
      </w:r>
    </w:p>
    <w:p w:rsidR="0010789A" w:rsidRDefault="005A6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календарному плану работы на 2024-2025 учебный год во второй четверти по направлению правового просвещения несовершеннолетних и их законных представителей  проведено:</w:t>
      </w:r>
    </w:p>
    <w:p w:rsidR="0010789A" w:rsidRDefault="005A6601">
      <w:pPr>
        <w:numPr>
          <w:ilvl w:val="0"/>
          <w:numId w:val="11"/>
        </w:numPr>
        <w:spacing w:after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Родительское собрание «Семья – основа государства. Роль семьи в выборе профессии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школьника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Обеспечение криминогенной безопасности участников образовательных отношений от преступных посягательств» 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скулшутинг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террористические угрозы, экстремистские проявления, об ответственности за нарушение законодательства о противодействии экстрем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изму и терроризму, особенностях, признаках вовлечения несовершеннолетних в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экстремисткую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террористическую и иную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противоправную деятельность лицами противоправной направленности, в том числе, имеющими гражданство иностранных государств)  - 06.12.2024 г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Приглашенные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докладчики:прокурор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Куйтунского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 Сахаров В.А,, инспектор ГИМС Колосков Ю.А.</w:t>
      </w:r>
    </w:p>
    <w:p w:rsidR="0010789A" w:rsidRDefault="005A6601">
      <w:pPr>
        <w:numPr>
          <w:ilvl w:val="0"/>
          <w:numId w:val="11"/>
        </w:numPr>
        <w:spacing w:after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8-11 классах учителем обществознания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Локис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М.И. проведены информационные просветительские беседы в рамках курса «Обществознание» о противоправном поведении, 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вязанном с совершением заведомо ложных сообщений об угрозе совершения террористических актов и ответственности за совершение противоправных деяний в отношении мемориальных сооружений.</w:t>
      </w:r>
    </w:p>
    <w:p w:rsidR="0010789A" w:rsidRDefault="005A6601">
      <w:pPr>
        <w:numPr>
          <w:ilvl w:val="0"/>
          <w:numId w:val="11"/>
        </w:numPr>
        <w:spacing w:after="0"/>
        <w:ind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09.12.2024 г с учащимися 5-9 классов проведена беседа 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ачальник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ом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 отдела надзорной деятельности и профилактической работы по Тулуну, </w:t>
      </w:r>
      <w:proofErr w:type="spellStart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Тулунскому</w:t>
      </w:r>
      <w:proofErr w:type="spellEnd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Куйтунскому</w:t>
      </w:r>
      <w:proofErr w:type="spellEnd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 району  </w:t>
      </w:r>
      <w:proofErr w:type="spellStart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Столопо</w:t>
      </w:r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>вым</w:t>
      </w:r>
      <w:proofErr w:type="spellEnd"/>
      <w:r>
        <w:rPr>
          <w:rFonts w:ascii="Times New Roman" w:eastAsia="sans-serif" w:hAnsi="Times New Roman" w:cs="Times New Roman"/>
          <w:color w:val="000000"/>
          <w:sz w:val="24"/>
          <w:szCs w:val="24"/>
          <w:shd w:val="clear" w:color="auto" w:fill="FFFFFF"/>
        </w:rPr>
        <w:t xml:space="preserve"> В.П.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о работе системы оповещения о пожаре, о принципах работы системы оповещения, а так же о последствиях для учащихся  за ложное срабатывание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системы.</w:t>
      </w:r>
    </w:p>
    <w:p w:rsidR="0010789A" w:rsidRDefault="0010789A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дети, стоящие на профилактических учетах, а так же из «группы риска» были участниками мероприятий на базе ДК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программы взаимодействия «Поможем вместе».</w:t>
      </w:r>
    </w:p>
    <w:p w:rsidR="0010789A" w:rsidRDefault="0010789A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января  обучающи</w:t>
      </w:r>
      <w:r>
        <w:rPr>
          <w:rFonts w:ascii="Times New Roman" w:hAnsi="Times New Roman" w:cs="Times New Roman"/>
          <w:sz w:val="24"/>
          <w:szCs w:val="24"/>
        </w:rPr>
        <w:t xml:space="preserve">еся </w:t>
      </w:r>
      <w:r>
        <w:rPr>
          <w:rFonts w:ascii="Times New Roman" w:hAnsi="Times New Roman" w:cs="Times New Roman"/>
          <w:sz w:val="24"/>
          <w:szCs w:val="24"/>
        </w:rPr>
        <w:t xml:space="preserve"> среднего звена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участниками </w:t>
      </w:r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филактическо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 xml:space="preserve">мероприятие на тему «Профилактика курения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вейпинга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формате видеоконференцсвязи.</w:t>
      </w: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Поддержка ученического самоуправления.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МКОУ СОШ №2 р.п. Куйтун с января 2022г. действует первичное отделение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«Движение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ервых».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движениепервых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зарегистрированы 257 человек.  Дети регистрируются и для массового участия в конкурсах, и для личного участия, обучения.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Участники Российского движения детей и молодежи принимают участие в различных мероприятиях,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акциях, проектах. В течение первого полугодия в рамках всех направлений велась планомерная работа, направленная на развитие творческого потенциала школьников, духовно-нравственного развития, социализации, профессиональной ориентации, формирование экологич</w:t>
      </w:r>
      <w:r>
        <w:rPr>
          <w:rFonts w:ascii="Times New Roman" w:eastAsia="Times New Roman" w:hAnsi="Times New Roman" w:cs="Times New Roman"/>
          <w:sz w:val="24"/>
          <w:szCs w:val="24"/>
        </w:rPr>
        <w:t>еской культуры.  Были организованы   встречи с интересными людьми.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школе продолжается регистрация на сайте  «Движение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ервых».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Активисты РДДМ своевременно оповещают обучающихся школы о грядущих конкурсах, фестивалях, акциях, которые интересны детям, и в </w:t>
      </w:r>
      <w:r>
        <w:rPr>
          <w:rFonts w:ascii="Times New Roman" w:eastAsia="Times New Roman" w:hAnsi="Times New Roman" w:cs="Times New Roman"/>
          <w:sz w:val="24"/>
          <w:szCs w:val="24"/>
        </w:rPr>
        <w:t>которых они могут принять участие.</w:t>
      </w:r>
    </w:p>
    <w:p w:rsidR="0010789A" w:rsidRDefault="0010789A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89A" w:rsidRDefault="001078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Участие в акциях, конкурсах,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активностях</w:t>
      </w:r>
    </w:p>
    <w:p w:rsidR="0010789A" w:rsidRDefault="005A66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4"/>
        <w:tblW w:w="103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40"/>
        <w:gridCol w:w="5323"/>
        <w:gridCol w:w="3954"/>
      </w:tblGrid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«Спасибо учителю»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«Самолетик будущего»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11кл +1 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,В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Посвящение (Принятие активных ребят из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Орлят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в ряды РДДМ)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5кл. + актив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школы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03.09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Митинг «День солидарности в борьбе с терроризмом»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Турнир «Грамотность на Руси» - международный день распространения грамотности  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памяти жертв фашизма, интеллектуальная игра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«Кладовая памяти»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школы 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Спортивный муниципальный праздник «Ты лучший. Фитнес день» 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Волонтеры, 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Семинар «Создание образовательного пространства» КСШ №1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19-29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 Премия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– Летучая команда  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Команда «Молния» 8 активистов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Всероссийская акция «Повтори фразу на жестовом языке» (посвященная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Международному дню жестовых языков)</w:t>
            </w:r>
            <w:r>
              <w:rPr>
                <w:rFonts w:ascii="Times New Roman" w:eastAsia="SimSun" w:hAnsi="Times New Roman" w:cs="Times New Roman"/>
                <w:color w:val="000000"/>
                <w:sz w:val="12"/>
                <w:szCs w:val="12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школы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зарождения российской государственности, участие в проекте «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варя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в греки: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тысячилетняя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история транзита  идей, людей и технологий» 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Муниципальный этап по оказанию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ервой помощи –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проекта «Хранители истории»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«Созвездие», капитан Дубровина Елена + 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Видео-открытка поздравление с Днем дошкольного работника (для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/с «Ромашка»)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школы+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1А+ 8А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воссоединения ДНР и ЛНР, Запорожской и Херсонской обл. с Россией мастер – класс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«С возвращением домой»</w:t>
            </w:r>
            <w:proofErr w:type="gramEnd"/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 + 7е классы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воссоединения ДНР и ЛНР, Запорожской и Херсонской обл. с Россией акция «Сила единства</w:t>
            </w:r>
            <w:proofErr w:type="gramEnd"/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советник + 11 класс + 8А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клсс</w:t>
            </w:r>
            <w:proofErr w:type="spellEnd"/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с25 по 29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Рейд по учебникам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школы + библиотекарь  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 29 по 5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«Спасибо Учителю»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Выбор актива «Движения первых» школы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школы  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323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Выбор Наставников (вожатых)</w:t>
            </w:r>
          </w:p>
        </w:tc>
        <w:tc>
          <w:tcPr>
            <w:tcW w:w="395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школы 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школа вся</w:t>
            </w:r>
          </w:p>
        </w:tc>
      </w:tr>
    </w:tbl>
    <w:p w:rsidR="0010789A" w:rsidRDefault="005A66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tbl>
      <w:tblPr>
        <w:tblStyle w:val="a4"/>
        <w:tblW w:w="101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40"/>
        <w:gridCol w:w="5475"/>
        <w:gridCol w:w="3671"/>
      </w:tblGrid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проекта «Хранители истории»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«Созвездие», капитан Дубровина Елена + 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Международный день пожилых людей, праздник «Какие наши годы»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«День Учителя» Областная акция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Обнимашки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04-05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«День Учителя» «Молодой наставник»- видео - ролик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Молодые специалисты + актив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школы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ДЕД «День Учителя» Акция «Поздравь учителя» (поздравление ветеранов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руда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работающих)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школы + парламент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«День Учителя» Акция «Учителю с любовью»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школы + среднее звено школы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«День Учителя» «Акция «Благодарю»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Областная игра «Что? Где? Когда?» муниципальный этап 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Команда «Полярная Звезда» 11-9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капитан Лысенко И.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«Почтовая открытка»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Кузина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Третьякова Е.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 «Мы граждане России»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22учащихся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«День отца»</w:t>
            </w:r>
          </w:p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Выставка рисунков  «Мой папа самый лучший»</w:t>
            </w:r>
          </w:p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Акция «Опиши папу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одним словом»</w:t>
            </w:r>
          </w:p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Оформление стенда ко дню отца</w:t>
            </w:r>
          </w:p>
        </w:tc>
        <w:tc>
          <w:tcPr>
            <w:tcW w:w="3671" w:type="dxa"/>
          </w:tcPr>
          <w:p w:rsidR="0010789A" w:rsidRDefault="0010789A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школы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Всероссийского проекта «Азбука безопасности»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«Казачата»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Конференция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Первичек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школ района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Дубровина Елена, Жукова Влада, Советник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«Международный день школьных библиотек»</w:t>
            </w:r>
          </w:p>
          <w:p w:rsidR="0010789A" w:rsidRDefault="005A6601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Акция «Каждой книжке подарок»                                                                     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Фоточеллендж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«С книгой сибирского автора»</w:t>
            </w:r>
          </w:p>
          <w:p w:rsidR="0010789A" w:rsidRDefault="005A6601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«Подари книге жизнь»</w:t>
            </w:r>
          </w:p>
          <w:p w:rsidR="0010789A" w:rsidRDefault="005A6601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Фотозона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«Рядом с вечным»</w:t>
            </w:r>
          </w:p>
          <w:p w:rsidR="0010789A" w:rsidRDefault="005A6601">
            <w:pPr>
              <w:widowControl w:val="0"/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«Поздравь школьного библиотекаря»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Международный конкурс «Экология России»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Мирончук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Д., Третьякова Е., Дубровина Е.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SimSun" w:hAnsi="Arial" w:cs="Arial"/>
                <w:color w:val="000000"/>
                <w:sz w:val="15"/>
                <w:szCs w:val="15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Благотворительная акция «Дети детям!» для ребят школы города Кировска Луганской народной республики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Вся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«Азбука снежного барса»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Квиз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«Первые в профессии» 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советник + специалист Движения Первых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Гудзь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10789A">
        <w:tc>
          <w:tcPr>
            <w:tcW w:w="104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47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Работа  Наставников (вожатых)</w:t>
            </w:r>
          </w:p>
        </w:tc>
        <w:tc>
          <w:tcPr>
            <w:tcW w:w="3671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школы 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школа вся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4"/>
        <w:tblW w:w="103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10"/>
        <w:gridCol w:w="5664"/>
        <w:gridCol w:w="3685"/>
      </w:tblGrid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акция «Я – россиянин 2024»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проекта «Хранители истории»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«Созвездие», капитан Дубровина Елена + советник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памяти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погибших при исполнении служебных обязанностей сотрудников ОВД - митинг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10-11кл + советник</w:t>
            </w:r>
          </w:p>
        </w:tc>
      </w:tr>
      <w:tr w:rsidR="0010789A">
        <w:trPr>
          <w:trHeight w:val="90"/>
        </w:trPr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Что? Где? Когда? 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«Полярная звезда»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Синичкин день, конкурс рисунков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1-6  класс + советник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«Синяя ленточка»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 + 8-7кл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Видео – ролик ко Дню толерантности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5-9кл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стихов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посвященный Дню Матери – муниципальный этап 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Концерт ко Дню матери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 Движения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23-30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«Пишу тебе, герой»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2-10 класс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герба России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ото-квест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«В поисках герба»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«Движение Добрых Дел»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Что? Где? Когда? 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«Полярная звезда»</w:t>
            </w:r>
          </w:p>
        </w:tc>
      </w:tr>
      <w:tr w:rsidR="0010789A">
        <w:tc>
          <w:tcPr>
            <w:tcW w:w="1010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64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семинар «Практики открытости школы к семье» -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Кундуйская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68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b/>
          <w:sz w:val="28"/>
          <w:szCs w:val="28"/>
        </w:rPr>
      </w:pPr>
    </w:p>
    <w:p w:rsidR="0010789A" w:rsidRDefault="005A66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4"/>
        <w:tblW w:w="96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965"/>
        <w:gridCol w:w="5908"/>
        <w:gridCol w:w="2729"/>
      </w:tblGrid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«Добро», международный день  инвалидов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ервых+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советник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Кормушка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 + Орлята 1-4 класс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01-05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«Снежный десант»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Акция «Красная Ленточка» к всемирному дню борьбы со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волонтера – муниципальный слет волонтерских отрядов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«Команда добрых дел» + советник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Конкурс местных отделений Движения первых Иркутской области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ПОБЕДИТЕЛЬ Жукова Влада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Игра «Здоровая Молодежь»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11 класс + специалист из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отдела спорта Емельянов + советник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Игра «Что? Где? Когда? –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Полярная Звезда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героев отечества – «Дети – герои нашего времени»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 + 2-4 класс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ДЕД  «День Конституции РФ» участие в проекте «Мы граждане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России»-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награжение</w:t>
            </w:r>
            <w:proofErr w:type="spellEnd"/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 учеников 8кл + советник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«Хранители истории» - закрытие истории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«Созвездие», капитан Дубровина Елена + советник</w:t>
            </w:r>
          </w:p>
        </w:tc>
      </w:tr>
      <w:tr w:rsidR="0010789A">
        <w:trPr>
          <w:trHeight w:val="282"/>
        </w:trPr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Фестиваль «Навигаторы Прибайкалья» -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Иркутск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«Российский Детский Дед Мороз»</w:t>
            </w: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96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0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Акция «Новогодний салют»</w:t>
            </w:r>
          </w:p>
          <w:p w:rsidR="0010789A" w:rsidRDefault="0010789A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</w:tbl>
    <w:p w:rsidR="0010789A" w:rsidRDefault="0010789A">
      <w:pPr>
        <w:rPr>
          <w:sz w:val="28"/>
          <w:szCs w:val="28"/>
        </w:rPr>
      </w:pPr>
    </w:p>
    <w:p w:rsidR="0010789A" w:rsidRDefault="005A660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ЯНВАРЬ </w:t>
      </w:r>
    </w:p>
    <w:tbl>
      <w:tblPr>
        <w:tblStyle w:val="a4"/>
        <w:tblW w:w="94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4A0"/>
      </w:tblPr>
      <w:tblGrid>
        <w:gridCol w:w="850"/>
        <w:gridCol w:w="5799"/>
        <w:gridCol w:w="2835"/>
      </w:tblGrid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 01 по 08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«Ёлка благодарности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конкурс «Кино-Викторина»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Советник + 1-9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с 01 по 08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- игра «Открывая Россию» (интерактивное путешествие)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 + 1-7 класс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Собрание актива Движения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 школы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Оформление информационного стенда  «Год героев Отечества»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 школы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заповедников и национальных парков – просмотр фильмов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5-9 класс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«Посылка солдату СВО»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зимующих птиц, конкурс рисунков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1-7класс 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конкурс «Что? Где? Когда?»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«Полярная звезда»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Музыкальное лото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9кл.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Гудзь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А.А, Юлдашева Н.С.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«Студенчество сегодня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с23 по26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«Блокадная ласточка»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советник + Орлята 2-4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Проектная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сессия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посвященная 80-летию Победы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Международный день без интернета Акция «Моя любимая книга», литературная гостиная «Книжные полки»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 + библиотекарь Ломакина Т.К.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Татьянин день! (Поздравление Татьян)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«День снятия блокады Ленинграда- 81год», акция «Свеча памяти» кино - уроки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советник+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лекторская группа 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789A">
        <w:tc>
          <w:tcPr>
            <w:tcW w:w="850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99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памяти жертв Холокоста – митинг Памяти, исторический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«История в лицах»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советник, 9-11кл</w:t>
            </w:r>
          </w:p>
        </w:tc>
      </w:tr>
      <w:tr w:rsidR="0010789A">
        <w:tc>
          <w:tcPr>
            <w:tcW w:w="850" w:type="dxa"/>
          </w:tcPr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9" w:type="dxa"/>
          </w:tcPr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789A" w:rsidRDefault="005A6601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tbl>
      <w:tblPr>
        <w:tblStyle w:val="a4"/>
        <w:tblW w:w="99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14"/>
        <w:gridCol w:w="6073"/>
        <w:gridCol w:w="2835"/>
      </w:tblGrid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– игра  «Сталинградская битва» 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  Советник + 9кл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«Письмо солдату»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Встреча с героем СВО – Андреевым Кириллом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балета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– просмотр видеоролика «Тайны мировой славы»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День Российской науки  «Занимательные опыты»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Чуйкина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Всероссийский проект «Лица победы»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Образовательный муниципальный семинар «Лучшие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практики патриотического воспитания в работе советника директора»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Всероссийкая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акция «Снежный десант»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«Афганистан – ты боль души моей»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 -9кл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соревнование «Лыжня России»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– 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конкурс «Что? Где? Когда?»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«Полярная звезда»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«Зарница 2.0» этап «Песни и строя»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«Верность Родине»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21-27</w:t>
            </w:r>
          </w:p>
        </w:tc>
        <w:tc>
          <w:tcPr>
            <w:tcW w:w="6073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XXI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Первенство Сибири и Дальнего Востока по «Что? Где? Когда?»  другим интеллектуальным играм  (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Новосибирск)</w:t>
            </w:r>
          </w:p>
        </w:tc>
        <w:tc>
          <w:tcPr>
            <w:tcW w:w="2835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«Полярная звезда»</w:t>
            </w:r>
          </w:p>
        </w:tc>
      </w:tr>
    </w:tbl>
    <w:p w:rsidR="0010789A" w:rsidRDefault="0010789A"/>
    <w:p w:rsidR="0010789A" w:rsidRDefault="005A66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tbl>
      <w:tblPr>
        <w:tblStyle w:val="a4"/>
        <w:tblW w:w="99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02"/>
        <w:gridCol w:w="5844"/>
        <w:gridCol w:w="3118"/>
      </w:tblGrid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«Наставник для каждого»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проекта «Хранители истории»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«Непобедимые», капитан Котлярова Яна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Наставники первых – Первым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«Верность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одите», 6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Мирончук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Кирилл и Жукова Владислава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всероссийского проекта «Хранители истории» 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«Непобедимые», капитан Котлярова Яна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48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Областная акция «Аукцион Добрых Дел»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9кл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Поздравительная открытка дню 8 марта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Всероссийская акция «Вам любимые» Поздравление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ветеранов педагогического труда (не работающих) с днем 8 марта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«Женщина и есть мир»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 первых + 6кл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«Спасая мир, вы нас учили жить…»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rPr>
          <w:trHeight w:val="90"/>
        </w:trPr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Региональный конкурс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Амбассадор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Пушкинской карты»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Дубровина Елена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конкурс «Что? Где? Когда?»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                      Абсолютные чемпионы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«Полярная звезда»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ласс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притяжению»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Гудзь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А.А. – Активисты Первых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Мастер класс «Россия и Крым вместе»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Региональный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слет волонтеров. г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ркутск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Тиллоева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и Назарова Елена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Игра «Путешествие по Крыму»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уличная акция «Дарю добро»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9кл + СКЦ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Кадинский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«Письмо солдату»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«Мы о войне стихами говорим»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Ковалева Ира 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Зачиналова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Всемирный день поэзии, настольная игра «Поэтическое лото»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Час Земли – веселые переменки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+ 2-4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Всероссийской игры «Зарница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2.0» -    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Команда «Верность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Родине»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театра  муниципальный фестиваль «Театральные горизонты»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Зачиналова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0789A">
        <w:tc>
          <w:tcPr>
            <w:tcW w:w="1002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584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Участие во всероссийском конкурсе Первичных отделений 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</w:tbl>
    <w:p w:rsidR="0010789A" w:rsidRDefault="0010789A"/>
    <w:p w:rsidR="0010789A" w:rsidRDefault="005A66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tbl>
      <w:tblPr>
        <w:tblStyle w:val="a4"/>
        <w:tblW w:w="98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14"/>
        <w:gridCol w:w="5694"/>
        <w:gridCol w:w="3118"/>
      </w:tblGrid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«Птичьи секреты»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+ 3А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Международный день птиц – конкурс поделок, рисунков, фотографий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+ 1-5кл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Региональный семинар «Ради жизни на земле»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05, 17, 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всероссийского проекта «Хранители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истории»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Команда «Непобедимые», капитан Котлярова Яна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05-10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«Рисуем Победу»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1-8кл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«Укрепляй здоровье»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Всероссийский спортивный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еллендж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«А вам Слабо?» 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Всероссийкая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акция «Герои моей семьи»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«Больше, чем дружба» посвященная Дню братьев и сестер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концлагерей просмотр фильма «Узники концлагере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й»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«Навигатор солнечной системы»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 7А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Международная космическая школа. Мосты дружбы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Курсы «Профилактика распространения идеологии  неонацизма в подростковой и молодежной среде»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Геноцид. Всероссийская акция «Поколения помнят», виртуальная экскурсия по местам памяти 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Активисты 4-9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18-21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Конкурс фотографии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«Такая разная Россия» -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Победители в 2х номинациях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воинской славы России – «Во славу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русского оружия. Ледовое побоище»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Активисты-волонтеры, 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Каждый первый – Наставник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Дубровина Елена,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Мирончук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Кирилл, Жукова Владислава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День Земли, «Чистая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планета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начиная с меня»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Веселые Переменки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Активисты + 2-3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Всероссийский день библиотек. Благо твори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10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«Георгиевская ленточка»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«Окна Победы – 2025»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Всероссийский конкурс «Патриотическое воспитание учащихся в современных условиях», 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Праздник Весны и труда «Что такое успех?»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Мосты дружбы «Обмен символами»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ервых +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активисты с.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Каразей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1-30</w:t>
            </w:r>
          </w:p>
        </w:tc>
        <w:tc>
          <w:tcPr>
            <w:tcW w:w="569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Участие во всеросси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йском конкурсе Первичных отделений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</w:tbl>
    <w:p w:rsidR="0010789A" w:rsidRDefault="0010789A">
      <w:pPr>
        <w:widowControl w:val="0"/>
        <w:autoSpaceDE w:val="0"/>
        <w:autoSpaceDN w:val="0"/>
        <w:spacing w:after="0" w:line="240" w:lineRule="auto"/>
        <w:ind w:left="119" w:right="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89A" w:rsidRDefault="005A6601">
      <w:pPr>
        <w:widowControl w:val="0"/>
        <w:autoSpaceDE w:val="0"/>
        <w:autoSpaceDN w:val="0"/>
        <w:spacing w:after="0" w:line="240" w:lineRule="auto"/>
        <w:ind w:left="119" w:right="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</w:p>
    <w:tbl>
      <w:tblPr>
        <w:tblStyle w:val="a4"/>
        <w:tblW w:w="99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14"/>
        <w:gridCol w:w="5798"/>
        <w:gridCol w:w="3118"/>
      </w:tblGrid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Фотокросс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«Мир, труд, май»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Акция «Приведи свою Родину в порядок», субботник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5-11кл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Патриотический фестиваль «Год защитника отечества»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Линейка Памяти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07 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«Дети Войны»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8А + Ступина Т.Г.+ СКЦ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Кадинский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экологической акции «Зелёная весна - 2025»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Волонтеры-активисты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«Письмо солдату»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Всероссийская акция «Эхо Победы»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Ковалева Ирина и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Зачиналова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легкоатлетическая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эстафета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посвященная Дню Победы</w:t>
            </w:r>
            <w:r>
              <w:rPr>
                <w:rFonts w:ascii="Arial" w:eastAsia="SimSun" w:hAnsi="Arial" w:cs="Arial"/>
                <w:color w:val="000000"/>
                <w:sz w:val="13"/>
                <w:szCs w:val="13"/>
                <w:shd w:val="clear" w:color="auto" w:fill="FFFFFF"/>
                <w:lang w:eastAsia="ru-RU"/>
              </w:rPr>
              <w:t>. 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Спортивные активисты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Почетный караул «Вахта памяти»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Активисты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юноармейцы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13, 21, 23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Муниципальный этап всероссийского проекта «Хранители истории»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Команда «Непобедимые»,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капитан Котлярова Яна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Международный День семьи «Игры нашего детства»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Активные родители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Всероссийская акция «Наша история», посвященная Международному Дню музеев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Активисты + 3-4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«Весна в кадре» конкурс фотографий»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 + 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Экскурсия в школьный музей «Исторический калейдоскоп»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10-11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кл+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Локис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Детских общественных объединений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1—11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 «Вызов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ервых»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Победители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АКЦИЯ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«Сад памяти»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Волонтеры 7-8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«Дети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етям»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настольные игры для детей Кировска ЛНР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Вся школа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Всероссийский конкурс «Небо Победителей»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Мельник Светлана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Классные встречи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9Б и 9В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славянской письменности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7А и 6В</w:t>
            </w:r>
          </w:p>
        </w:tc>
      </w:tr>
      <w:tr w:rsidR="0010789A">
        <w:trPr>
          <w:trHeight w:val="612"/>
        </w:trPr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Последний звонок, благодарим активистов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9, 11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Гудзь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С 1мая по 30  </w:t>
            </w:r>
          </w:p>
        </w:tc>
        <w:tc>
          <w:tcPr>
            <w:tcW w:w="5798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всероссийский "Первичных отделений"</w:t>
            </w:r>
          </w:p>
        </w:tc>
        <w:tc>
          <w:tcPr>
            <w:tcW w:w="3118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</w:tr>
    </w:tbl>
    <w:p w:rsidR="0010789A" w:rsidRDefault="0010789A">
      <w:pPr>
        <w:widowControl w:val="0"/>
        <w:autoSpaceDE w:val="0"/>
        <w:autoSpaceDN w:val="0"/>
        <w:spacing w:after="0" w:line="240" w:lineRule="auto"/>
        <w:ind w:left="119" w:right="11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789A" w:rsidRDefault="005A6601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ИЮНЬ </w:t>
      </w:r>
    </w:p>
    <w:tbl>
      <w:tblPr>
        <w:tblStyle w:val="a4"/>
        <w:tblW w:w="10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/>
      </w:tblPr>
      <w:tblGrid>
        <w:gridCol w:w="1014"/>
        <w:gridCol w:w="5177"/>
        <w:gridCol w:w="3969"/>
      </w:tblGrid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  <w:p w:rsidR="0010789A" w:rsidRDefault="0010789A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Фестиваль «Первых»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 первых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Областная акция «Куда уходит детство, в какие города?»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 первых + советник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Аквагрим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Воспитанники пришкольного лагеря «Радуга», вожатая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Разумович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Мария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Всемирный день окружающей среды: викторина «Любите и берегите родную природу» + конкурс рисунков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пришкольного 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квест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"По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следам сказок Пушкина".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пришкольного 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акции «Первые читают». 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пришкольного 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Всемирный день бега, веселые старты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Воспитанники пришкольного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друзей, мастер класс «Браслет друзей»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пришкольного 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«Моя Россия»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пришкольного 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ОкнаРоссии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Воспитанники пришкольного лагеря «Радуга», + активисты отряда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Муниципальный слёт «Орлята России»    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квес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игре «Моя страна – моя Россия"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Активисты Орлята 4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+ советник + Кузнецова Н.А.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Муниципальный этап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Зарничка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2.0»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Младшая команда +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Абудеев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Д.В.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Региональный этап «Зарница 2.0»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 команды старшая и средняя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22-25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Муниципальный туристический слет школьников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старшая команда   </w:t>
            </w:r>
          </w:p>
        </w:tc>
      </w:tr>
      <w:tr w:rsidR="0010789A">
        <w:tc>
          <w:tcPr>
            <w:tcW w:w="1014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77" w:type="dxa"/>
          </w:tcPr>
          <w:p w:rsidR="0010789A" w:rsidRDefault="005A6601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молодёжи </w:t>
            </w:r>
          </w:p>
        </w:tc>
        <w:tc>
          <w:tcPr>
            <w:tcW w:w="3969" w:type="dxa"/>
          </w:tcPr>
          <w:p w:rsidR="0010789A" w:rsidRDefault="005A6601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Активисты Движения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ервых</w:t>
            </w:r>
          </w:p>
        </w:tc>
      </w:tr>
    </w:tbl>
    <w:p w:rsidR="0010789A" w:rsidRDefault="0010789A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789A" w:rsidRDefault="005A6601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 воспитательные мероприятия тщательно продумываются с учетом специфики контингента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подбираются формы проведения наиболее эффективные для нашей школы. Ни одно воспитательное мероприятие в нашей школе не обходится без сопровождения информац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ионно-компьютерных технологий. Современное компьютерное оборудование помогает вывести воспитательное мероприятие на более высокий профессиональный и методический уровень, делает это мероприятие более современным, разнообразным, насыщенным.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каждом меропри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ятии советник по воспитанию и взаимодействию с детскими общественными объединениями совместно с педагогами задействует детей разных возрастных групп, начиная с  начальной школы и заканчивая старшеклассниками. 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left="119" w:right="1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Вовлеченных в воспитательные мероприятия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  - более 80%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 группы Риска - 95%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89A" w:rsidRDefault="005A660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Школьным</w:t>
      </w:r>
      <w:r>
        <w:rPr>
          <w:rFonts w:ascii="Times New Roman" w:hAnsi="Times New Roman" w:cs="Times New Roman"/>
          <w:sz w:val="24"/>
          <w:szCs w:val="28"/>
        </w:rPr>
        <w:t xml:space="preserve"> парламентом </w:t>
      </w:r>
      <w:r>
        <w:rPr>
          <w:rFonts w:ascii="Times New Roman" w:hAnsi="Times New Roman" w:cs="Times New Roman"/>
          <w:sz w:val="24"/>
          <w:szCs w:val="28"/>
        </w:rPr>
        <w:t xml:space="preserve"> было проведено </w:t>
      </w:r>
      <w:r>
        <w:rPr>
          <w:rFonts w:ascii="Times New Roman" w:hAnsi="Times New Roman" w:cs="Times New Roman"/>
          <w:sz w:val="24"/>
          <w:szCs w:val="28"/>
        </w:rPr>
        <w:t>10</w:t>
      </w:r>
      <w:r>
        <w:rPr>
          <w:rFonts w:ascii="Times New Roman" w:hAnsi="Times New Roman" w:cs="Times New Roman"/>
          <w:sz w:val="24"/>
          <w:szCs w:val="28"/>
        </w:rPr>
        <w:t xml:space="preserve"> собраний парламента, на собраниях решались различные вопросы: по организации мероприятий, распределений обязанностей и др.</w:t>
      </w:r>
    </w:p>
    <w:p w:rsidR="0010789A" w:rsidRDefault="005A660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сентябре состоялись выборы активов классов, от каждого класса было выдвинуто по 2 человека в состав Школьного Парламента. На первом собрании парламента все представители были распределены по комитетам, так же были выбраны и представители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комитетов. К 27 </w:t>
      </w:r>
      <w:r>
        <w:rPr>
          <w:rFonts w:ascii="Times New Roman" w:hAnsi="Times New Roman" w:cs="Times New Roman"/>
          <w:sz w:val="24"/>
          <w:szCs w:val="28"/>
        </w:rPr>
        <w:t xml:space="preserve">сентября «День дошкольного работника»  ребята подготовили видеоролик с поздравлением. </w:t>
      </w:r>
    </w:p>
    <w:p w:rsidR="0010789A" w:rsidRDefault="005A660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Октябрь начался со съемки видеоролика с поздравлением учителей. После состоялась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особо-деловая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игра,  с помощью которой был выбран помощник начальника лагеря дневного пр</w:t>
      </w:r>
      <w:r>
        <w:rPr>
          <w:rFonts w:ascii="Times New Roman" w:hAnsi="Times New Roman" w:cs="Times New Roman"/>
          <w:sz w:val="24"/>
          <w:szCs w:val="28"/>
        </w:rPr>
        <w:t xml:space="preserve">ебывания на осенних каникулах, в выборах участвовала вся школа.  После чего прошло собрание парламента, где обсуждались вопросы по поводу «Осеннего маскарада». Было решено, что пройдет </w:t>
      </w:r>
      <w:proofErr w:type="spellStart"/>
      <w:r>
        <w:rPr>
          <w:rFonts w:ascii="Times New Roman" w:hAnsi="Times New Roman" w:cs="Times New Roman"/>
          <w:sz w:val="24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 различными видами заданий для учащихся 5-11 классов, после</w:t>
      </w:r>
      <w:r>
        <w:rPr>
          <w:rFonts w:ascii="Times New Roman" w:hAnsi="Times New Roman" w:cs="Times New Roman"/>
          <w:sz w:val="24"/>
          <w:szCs w:val="28"/>
        </w:rPr>
        <w:t xml:space="preserve"> чего была организованна дискотека. </w:t>
      </w:r>
    </w:p>
    <w:p w:rsidR="0010789A" w:rsidRDefault="005A660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Ноябрь начался с мероприятия «100 вопросов взрослому» было проведено не успешно, так как, ни один класс не принял участие. Подготовка и участие в конкурсе «Лучшая команда лидеров» где команда парламента хоть и стала уча</w:t>
      </w:r>
      <w:r>
        <w:rPr>
          <w:rFonts w:ascii="Times New Roman" w:hAnsi="Times New Roman" w:cs="Times New Roman"/>
          <w:sz w:val="24"/>
          <w:szCs w:val="28"/>
        </w:rPr>
        <w:t>стниками, но были получены положительные эмоции.</w:t>
      </w:r>
    </w:p>
    <w:p w:rsidR="0010789A" w:rsidRDefault="005A660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начале декабря был проведен рейд «Школьная форма» где были выявлены нарушения учащихся. Ко дню конституции внутри парламента прошла игра, на знание законов, прав и обязанностей. Приняли участие в конкурсе </w:t>
      </w:r>
      <w:r>
        <w:rPr>
          <w:rFonts w:ascii="Times New Roman" w:hAnsi="Times New Roman" w:cs="Times New Roman"/>
          <w:sz w:val="24"/>
          <w:szCs w:val="28"/>
        </w:rPr>
        <w:t>«Голубь мира» от СКЦ «</w:t>
      </w:r>
      <w:proofErr w:type="spellStart"/>
      <w:r>
        <w:rPr>
          <w:rFonts w:ascii="Times New Roman" w:hAnsi="Times New Roman" w:cs="Times New Roman"/>
          <w:sz w:val="24"/>
          <w:szCs w:val="28"/>
        </w:rPr>
        <w:t>Кадинский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>», изготовили голубя из фетра. Участвовали в конкурсе от Дома Детского Творчества «Новогоднее поздравление для участников СВО». В завершении года семьи был подготовлен видеоролик «Позвони родителям и скажи что любишь»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0789A" w:rsidRDefault="005A660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конц</w:t>
      </w:r>
      <w:r>
        <w:rPr>
          <w:rFonts w:ascii="Times New Roman" w:hAnsi="Times New Roman" w:cs="Times New Roman"/>
          <w:sz w:val="24"/>
          <w:szCs w:val="28"/>
        </w:rPr>
        <w:t>е года приняли участие в конкурсе «Лучший школьный парламент».</w:t>
      </w:r>
    </w:p>
    <w:p w:rsidR="0010789A" w:rsidRDefault="005A660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В связи с объективными причинами работа ученического самоуправления во втором полугодии была на неудовлетворительном уровне.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2025-2026 учебного года планируется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продолжить реализа</w:t>
      </w:r>
      <w:r>
        <w:rPr>
          <w:rFonts w:ascii="Times New Roman" w:eastAsia="Times New Roman" w:hAnsi="Times New Roman" w:cs="Times New Roman"/>
          <w:sz w:val="24"/>
          <w:szCs w:val="24"/>
        </w:rPr>
        <w:t>цию программы общероссийского общественно-государственного движения детей и молодежи «Движение первых», с целью формирования личности на основе присущей российскому обществу системы ценностей, вовлечь большее количество учащихся в деятельность РДДМ.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удел</w:t>
      </w:r>
      <w:r>
        <w:rPr>
          <w:rFonts w:ascii="Times New Roman" w:eastAsia="Times New Roman" w:hAnsi="Times New Roman" w:cs="Times New Roman"/>
          <w:sz w:val="24"/>
          <w:szCs w:val="24"/>
        </w:rPr>
        <w:t>ить большее внимание в виде проведения мероприятий с целью формирования активной жизненной позиции школьников, осознанного ценностного отношения к истории своей страны, села, района, народа, развития у детей чувство патриотизма, национальной гордости за св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ою страну; 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социальной деятельности школьников,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направленную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оказание посильной помощи нуждающимся категориям населения; 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профильных событий, направленных на повышение интереса у детей к службе в силовых подразделениях, в </w:t>
      </w:r>
      <w:r>
        <w:rPr>
          <w:rFonts w:ascii="Times New Roman" w:eastAsia="Times New Roman" w:hAnsi="Times New Roman" w:cs="Times New Roman"/>
          <w:sz w:val="24"/>
          <w:szCs w:val="24"/>
        </w:rPr>
        <w:t>том числе военных сборов, военно-спортивных игр, соревнований, акций; организацию проведения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ветеранами.</w:t>
      </w:r>
    </w:p>
    <w:p w:rsidR="0010789A" w:rsidRDefault="005A6601">
      <w:pPr>
        <w:widowControl w:val="0"/>
        <w:autoSpaceDE w:val="0"/>
        <w:autoSpaceDN w:val="0"/>
        <w:spacing w:after="0" w:line="240" w:lineRule="auto"/>
        <w:ind w:righ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привлечь большее количество обучающихся, педагогов и родителей к участию в мероприятиях, проводимых в рамках детских общественных объединений, действующих на базе МКОУ СОШ №2 р.п. Куйтун</w:t>
      </w:r>
    </w:p>
    <w:p w:rsidR="0010789A" w:rsidRDefault="0010789A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p w:rsidR="0010789A" w:rsidRDefault="005A660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Развитие кадрового потенциала для системы воспитания.</w:t>
      </w:r>
    </w:p>
    <w:p w:rsidR="0010789A" w:rsidRDefault="005A66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Школьное </w:t>
      </w:r>
      <w:r>
        <w:rPr>
          <w:rFonts w:ascii="Times New Roman" w:hAnsi="Times New Roman" w:cs="Times New Roman"/>
          <w:sz w:val="24"/>
          <w:szCs w:val="24"/>
        </w:rPr>
        <w:t>методическое объединение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МКОУ СОШ №2</w:t>
      </w:r>
    </w:p>
    <w:p w:rsidR="0010789A" w:rsidRDefault="005A66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р.п. Куйтун работает в соответствии с утвержденным планом на 2024-2025 учебный год.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 учебном году выбрана  методическая тема МО классных руководителей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азвитие профессиональных компетен</w:t>
      </w:r>
      <w:r>
        <w:rPr>
          <w:rFonts w:ascii="Times New Roman" w:hAnsi="Times New Roman" w:cs="Times New Roman"/>
          <w:b/>
          <w:sz w:val="24"/>
          <w:szCs w:val="24"/>
        </w:rPr>
        <w:t>тностей классных руководителей как фактор достижения современного качества воспитания в условиях реализации ФГОС»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этим определена </w:t>
      </w:r>
      <w:r>
        <w:rPr>
          <w:rFonts w:ascii="Times New Roman" w:hAnsi="Times New Roman" w:cs="Times New Roman"/>
          <w:b/>
          <w:sz w:val="24"/>
          <w:szCs w:val="24"/>
        </w:rPr>
        <w:t>основная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методической работы МО 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руководителей: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профессиональных компетентностей классных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руководителей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формиметодоввоспитанияобучающихсявусловияхреализацииФГОС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789A" w:rsidRDefault="005A660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1.Организацияипроведениенавысокомпрофессиональномуровневоспитательнойработыклассногоруководителя.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2.Совершенствованиеметодикипроведенияклассныхчасовивнеклассныхмероприятий.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3.Повышение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мастерства классных руководителей.</w:t>
      </w:r>
    </w:p>
    <w:p w:rsidR="0010789A" w:rsidRDefault="005A6601">
      <w:pPr>
        <w:spacing w:after="0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4.Созданиеинформационно-педагогическогобанкасобственныхдостижений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опуляризация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опыта.</w:t>
      </w:r>
    </w:p>
    <w:p w:rsidR="0010789A" w:rsidRDefault="0010789A">
      <w:pPr>
        <w:spacing w:after="0"/>
        <w:ind w:left="-540"/>
        <w:rPr>
          <w:rFonts w:ascii="Times New Roman" w:hAnsi="Times New Roman" w:cs="Times New Roman"/>
          <w:sz w:val="24"/>
          <w:szCs w:val="24"/>
          <w:u w:val="single"/>
        </w:rPr>
      </w:pPr>
    </w:p>
    <w:p w:rsidR="0010789A" w:rsidRDefault="005A660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поставлен</w:t>
      </w:r>
      <w:r>
        <w:rPr>
          <w:rFonts w:ascii="Times New Roman" w:hAnsi="Times New Roman" w:cs="Times New Roman"/>
          <w:sz w:val="24"/>
          <w:szCs w:val="24"/>
        </w:rPr>
        <w:t xml:space="preserve">ных задач велось по следующим </w:t>
      </w:r>
      <w:r>
        <w:rPr>
          <w:rFonts w:ascii="Times New Roman" w:hAnsi="Times New Roman" w:cs="Times New Roman"/>
          <w:b/>
          <w:sz w:val="24"/>
          <w:szCs w:val="24"/>
        </w:rPr>
        <w:t>направлениям: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Информирование о нормативно-правовой базе, регулирующей работу кл</w:t>
      </w:r>
      <w:r>
        <w:rPr>
          <w:rFonts w:ascii="Times New Roman" w:hAnsi="Times New Roman" w:cs="Times New Roman"/>
          <w:sz w:val="24"/>
          <w:szCs w:val="24"/>
        </w:rPr>
        <w:t>ассных руководителей в рамках приоритетного национального проекта «Образование».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Обобщение, систематизация и распространение передового педагогического опыта.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Вооружение классных руководителей современными воспитательными технологиями и знаниями </w:t>
      </w:r>
      <w:r>
        <w:rPr>
          <w:rFonts w:ascii="Times New Roman" w:hAnsi="Times New Roman" w:cs="Times New Roman"/>
          <w:sz w:val="24"/>
          <w:szCs w:val="24"/>
        </w:rPr>
        <w:t>современных форм и методов работы</w:t>
      </w:r>
    </w:p>
    <w:p w:rsidR="0010789A" w:rsidRDefault="005A660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состав МО</w:t>
      </w:r>
      <w:r>
        <w:rPr>
          <w:rFonts w:ascii="Times New Roman" w:hAnsi="Times New Roman" w:cs="Times New Roman"/>
          <w:sz w:val="24"/>
          <w:szCs w:val="24"/>
        </w:rPr>
        <w:t xml:space="preserve"> входят 30 классный руководитель,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ихних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имеют двойные классные руководства.</w:t>
      </w:r>
    </w:p>
    <w:p w:rsidR="0010789A" w:rsidRDefault="005A660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классных руководителей успешно решают проблемы классного руководства и делятся опытом воспитательной работы с классом на </w:t>
      </w:r>
      <w:r>
        <w:rPr>
          <w:rFonts w:ascii="Times New Roman" w:hAnsi="Times New Roman" w:cs="Times New Roman"/>
          <w:sz w:val="24"/>
          <w:szCs w:val="24"/>
        </w:rPr>
        <w:t>заседаниях МО, открытых мероприятиях и классных часах.</w:t>
      </w:r>
    </w:p>
    <w:p w:rsidR="0010789A" w:rsidRDefault="005A660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I полугодия 2024-2025 учебного года  было проведено 3  заседания МО классных руководителей.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 1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1.Анализ работы ШМО классных руководителей за 2024-2025 учебный год. Цели и задачи р</w:t>
      </w:r>
      <w:r>
        <w:rPr>
          <w:rFonts w:ascii="Times New Roman" w:hAnsi="Times New Roman" w:cs="Times New Roman"/>
          <w:sz w:val="24"/>
          <w:szCs w:val="24"/>
        </w:rPr>
        <w:t xml:space="preserve">аботы методического объединения на 2024-2025учебный год.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2.Анализ состояния правонарушений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обучающихся. Цели и задачи педагогического коллектива по профилактике наркомании, токсикомании, алкоголизма, суицидов, правонарушений несовершеннолетних, защи</w:t>
      </w:r>
      <w:r>
        <w:rPr>
          <w:rFonts w:ascii="Times New Roman" w:hAnsi="Times New Roman" w:cs="Times New Roman"/>
          <w:sz w:val="24"/>
          <w:szCs w:val="24"/>
        </w:rPr>
        <w:t xml:space="preserve">те их прав.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«Внеурочная деятельность – основа развития познавательных и творческих способностей школьников, одна из форм профилактики правонарушений обучающихся».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4.Современные требования к планированию воспитательной работы классных руководителей в с</w:t>
      </w:r>
      <w:r>
        <w:rPr>
          <w:rFonts w:ascii="Times New Roman" w:hAnsi="Times New Roman" w:cs="Times New Roman"/>
          <w:sz w:val="24"/>
          <w:szCs w:val="24"/>
        </w:rPr>
        <w:t>оответствии с ФГОС. Рекомендации по составлению плана воспитательной работы на 2024-2025 учебный год: календарь памятных дат, рекомендации о проведении профилактических мероприятий, рекомендации.</w:t>
      </w:r>
    </w:p>
    <w:p w:rsidR="0010789A" w:rsidRDefault="005A6601">
      <w:pPr>
        <w:spacing w:after="0"/>
        <w:ind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Анкетирование: «Современный классный руководитель»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ыли д</w:t>
      </w:r>
      <w:r>
        <w:rPr>
          <w:rFonts w:ascii="Times New Roman" w:hAnsi="Times New Roman" w:cs="Times New Roman"/>
          <w:sz w:val="24"/>
          <w:szCs w:val="24"/>
        </w:rPr>
        <w:t xml:space="preserve">аны   рекомендации по составлению плана воспитательной работы классным руководителям 1-11 классов.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Заседание № 2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« Роль классного руководителя в профилактике безнадзорности и правонарушений обучающихся, профилактике семейного неблагополучия и фактов </w:t>
      </w:r>
      <w:r>
        <w:rPr>
          <w:rFonts w:ascii="Times New Roman" w:hAnsi="Times New Roman" w:cs="Times New Roman"/>
          <w:sz w:val="24"/>
          <w:szCs w:val="24"/>
        </w:rPr>
        <w:t>жесткого обращения с детьми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«Формы и методы работы классного руководителя с обучающимися и родителями по безопасному использования сети Интернет, направленные на блокировку опасного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(информации, причиняющей вред здоровью и развитию детей).» </w:t>
      </w:r>
      <w:proofErr w:type="gramEnd"/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3.«Работа классного руководителя по проведению мероприятий в образовательных организациях, направленных на повышение толерантности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4.«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технологии, их применение в работе классного руководителя. Активизация деятельности классных руково</w:t>
      </w:r>
      <w:r>
        <w:rPr>
          <w:rFonts w:ascii="Times New Roman" w:hAnsi="Times New Roman" w:cs="Times New Roman"/>
          <w:sz w:val="24"/>
          <w:szCs w:val="24"/>
        </w:rPr>
        <w:t>дителей в сфере проведения обучения детей гигиеническим навыкам и мотивирования к отказу от вредных привычек».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«Формы и методы профилактики суицидального поведения в работе классного руководителя с обучающимися и их родителями».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«Работа классного руководителя по предотвращению детского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транспортного травматизма и безопасное поведение на объектах железнодорожного транспорта».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7.Работа классного руководителя по предотвращению и разрешению конфликтов в классных коллекти</w:t>
      </w:r>
      <w:r>
        <w:rPr>
          <w:rFonts w:ascii="Times New Roman" w:hAnsi="Times New Roman" w:cs="Times New Roman"/>
          <w:sz w:val="24"/>
          <w:szCs w:val="24"/>
        </w:rPr>
        <w:t>вах».</w:t>
      </w:r>
    </w:p>
    <w:p w:rsidR="0010789A" w:rsidRDefault="005A6601">
      <w:pPr>
        <w:tabs>
          <w:tab w:val="left" w:pos="281"/>
        </w:tabs>
        <w:spacing w:after="0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8.Нормативно правовая база вопросам безопасного поведения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0789A" w:rsidRDefault="005A660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Заседание № 3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«Формы и методы работы классного руководителя по реализации в образовательных организациях технологий и методов раннего выявления семейного неблагополучия и ока</w:t>
      </w:r>
      <w:r>
        <w:rPr>
          <w:rFonts w:ascii="Times New Roman" w:hAnsi="Times New Roman" w:cs="Times New Roman"/>
          <w:sz w:val="24"/>
          <w:szCs w:val="24"/>
        </w:rPr>
        <w:t>зания поддержки семьям с детьми, находящимся в трудной жизненной ситуации, социально опасном положении, социально-психологической реабилитации детей, пострадавших от жестокого обращения и преступных посягательств, сопровождению обучающихся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«Формы и мет</w:t>
      </w:r>
      <w:r>
        <w:rPr>
          <w:rFonts w:ascii="Times New Roman" w:hAnsi="Times New Roman" w:cs="Times New Roman"/>
          <w:sz w:val="24"/>
          <w:szCs w:val="24"/>
        </w:rPr>
        <w:t xml:space="preserve">оды работы с родителями - одно из направлений деятельности классного руководителя в условиях ФГОС. Родительские собрания – современные требования к их проведению». </w:t>
      </w:r>
    </w:p>
    <w:p w:rsidR="0010789A" w:rsidRDefault="005A6601">
      <w:pPr>
        <w:tabs>
          <w:tab w:val="left" w:pos="281"/>
        </w:tabs>
        <w:spacing w:after="0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«Формы и методы работы классного руководителя по формированию ответственного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родительств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семейных ценностей. 4. </w:t>
      </w:r>
      <w:proofErr w:type="gramStart"/>
      <w:r>
        <w:rPr>
          <w:rFonts w:ascii="Times New Roman" w:hAnsi="Times New Roman" w:cs="Times New Roman"/>
          <w:sz w:val="24"/>
          <w:szCs w:val="24"/>
        </w:rPr>
        <w:t>«Взаимодействие классного руководителя и родителей по развитию у обучающихся творческой активности и самостоятельности.</w:t>
      </w:r>
      <w:proofErr w:type="gramEnd"/>
    </w:p>
    <w:p w:rsidR="0010789A" w:rsidRDefault="005A6601">
      <w:pPr>
        <w:tabs>
          <w:tab w:val="left" w:pos="281"/>
        </w:tabs>
        <w:spacing w:after="0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классный руководитель работает над методической темой, повышая уровень самообразования, делится накопле</w:t>
      </w:r>
      <w:r>
        <w:rPr>
          <w:rFonts w:ascii="Times New Roman" w:hAnsi="Times New Roman" w:cs="Times New Roman"/>
          <w:sz w:val="24"/>
          <w:szCs w:val="24"/>
        </w:rPr>
        <w:t>нным опытом с коллегами на заседаниях МО, внеклассных мероприятиях.</w:t>
      </w:r>
    </w:p>
    <w:p w:rsidR="0010789A" w:rsidRDefault="005A6601">
      <w:pPr>
        <w:tabs>
          <w:tab w:val="left" w:pos="281"/>
        </w:tabs>
        <w:spacing w:after="0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0789A" w:rsidRDefault="005A6601">
      <w:pPr>
        <w:tabs>
          <w:tab w:val="left" w:pos="281"/>
        </w:tabs>
        <w:spacing w:after="0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«Особенности психофизического развития детей на разных ступенях развития. Вопросы профилактики.</w:t>
      </w:r>
    </w:p>
    <w:p w:rsidR="0010789A" w:rsidRDefault="005A6601">
      <w:pPr>
        <w:numPr>
          <w:ilvl w:val="0"/>
          <w:numId w:val="12"/>
        </w:numPr>
        <w:tabs>
          <w:tab w:val="left" w:pos="288"/>
        </w:tabs>
        <w:spacing w:after="0" w:line="270" w:lineRule="atLeast"/>
        <w:ind w:right="2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работы по профилактике суицидального поведения.</w:t>
      </w:r>
    </w:p>
    <w:p w:rsidR="0010789A" w:rsidRDefault="005A6601">
      <w:pPr>
        <w:numPr>
          <w:ilvl w:val="0"/>
          <w:numId w:val="12"/>
        </w:numPr>
        <w:tabs>
          <w:tab w:val="left" w:pos="288"/>
        </w:tabs>
        <w:spacing w:after="0" w:line="270" w:lineRule="atLeast"/>
        <w:ind w:right="2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Профилактика деструктив</w:t>
      </w:r>
      <w:r>
        <w:rPr>
          <w:rFonts w:ascii="Times New Roman" w:hAnsi="Times New Roman" w:cs="Times New Roman"/>
          <w:sz w:val="24"/>
          <w:szCs w:val="24"/>
        </w:rPr>
        <w:t xml:space="preserve">ного поведения. </w:t>
      </w:r>
    </w:p>
    <w:p w:rsidR="0010789A" w:rsidRDefault="005A6601">
      <w:pPr>
        <w:tabs>
          <w:tab w:val="left" w:pos="281"/>
        </w:tabs>
        <w:spacing w:after="0"/>
        <w:ind w:left="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Формы взаимодействия педагогов и родителей в вопросах полового воспитания.</w:t>
      </w:r>
    </w:p>
    <w:p w:rsidR="0010789A" w:rsidRDefault="005A6601">
      <w:pPr>
        <w:spacing w:after="0"/>
        <w:ind w:left="123" w:right="111" w:hanging="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 № 5</w:t>
      </w:r>
    </w:p>
    <w:p w:rsidR="0010789A" w:rsidRDefault="005A6601">
      <w:pPr>
        <w:spacing w:after="0"/>
        <w:ind w:left="123" w:right="111" w:hanging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мониторинг эффективности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процесса, воспитательной системы.</w:t>
      </w:r>
    </w:p>
    <w:p w:rsidR="0010789A" w:rsidRDefault="005A6601">
      <w:pPr>
        <w:numPr>
          <w:ilvl w:val="0"/>
          <w:numId w:val="13"/>
        </w:numPr>
        <w:tabs>
          <w:tab w:val="left" w:pos="347"/>
        </w:tabs>
        <w:spacing w:after="0"/>
        <w:ind w:right="9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2024/202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5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год. </w:t>
      </w:r>
    </w:p>
    <w:p w:rsidR="0010789A" w:rsidRDefault="005A6601">
      <w:pPr>
        <w:numPr>
          <w:ilvl w:val="0"/>
          <w:numId w:val="13"/>
        </w:numPr>
        <w:tabs>
          <w:tab w:val="left" w:pos="347"/>
        </w:tabs>
        <w:spacing w:after="0"/>
        <w:ind w:left="85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исследований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коллективах.</w:t>
      </w:r>
    </w:p>
    <w:p w:rsidR="0010789A" w:rsidRDefault="005A6601">
      <w:pPr>
        <w:numPr>
          <w:ilvl w:val="0"/>
          <w:numId w:val="13"/>
        </w:numPr>
        <w:tabs>
          <w:tab w:val="left" w:pos="347"/>
        </w:tabs>
        <w:spacing w:after="0"/>
        <w:ind w:right="9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коллектива.</w:t>
      </w:r>
    </w:p>
    <w:p w:rsidR="0010789A" w:rsidRDefault="005A6601">
      <w:pPr>
        <w:numPr>
          <w:ilvl w:val="0"/>
          <w:numId w:val="13"/>
        </w:numPr>
        <w:tabs>
          <w:tab w:val="left" w:pos="288"/>
        </w:tabs>
        <w:spacing w:after="0"/>
        <w:ind w:right="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учебн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10789A" w:rsidRDefault="005A6601">
      <w:pPr>
        <w:numPr>
          <w:ilvl w:val="0"/>
          <w:numId w:val="13"/>
        </w:numPr>
        <w:tabs>
          <w:tab w:val="left" w:pos="288"/>
        </w:tabs>
        <w:spacing w:after="0"/>
        <w:ind w:right="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отдыха и эффективного </w:t>
      </w:r>
      <w:r>
        <w:rPr>
          <w:rFonts w:ascii="Times New Roman" w:hAnsi="Times New Roman" w:cs="Times New Roman"/>
          <w:sz w:val="24"/>
          <w:szCs w:val="24"/>
        </w:rPr>
        <w:t xml:space="preserve">оздоровления,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каникулярный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период.</w:t>
      </w:r>
    </w:p>
    <w:p w:rsidR="0010789A" w:rsidRDefault="005A6601">
      <w:pPr>
        <w:numPr>
          <w:ilvl w:val="0"/>
          <w:numId w:val="13"/>
        </w:numPr>
        <w:tabs>
          <w:tab w:val="left" w:pos="28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перспективного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классных руководителей на 2025-2026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работали в соответствии с индивидуально разработанными и утвержденными планами воспитательной работы,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предусматривал работу классного руководителя с педагогическим коллективом школы, индивидуальную работу с учащимися, работу с</w:t>
      </w:r>
      <w:r>
        <w:rPr>
          <w:rFonts w:ascii="Times New Roman" w:hAnsi="Times New Roman" w:cs="Times New Roman"/>
          <w:sz w:val="24"/>
          <w:szCs w:val="24"/>
        </w:rPr>
        <w:t xml:space="preserve"> родителями учащихся, проведение классных часов. </w:t>
      </w:r>
    </w:p>
    <w:p w:rsidR="0010789A" w:rsidRDefault="005A6601">
      <w:pPr>
        <w:spacing w:after="0"/>
        <w:ind w:firstLine="7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Классные руководители старались вовлечь учащихся в мероприятия различного уровня.</w:t>
      </w:r>
    </w:p>
    <w:p w:rsidR="0010789A" w:rsidRDefault="005A6601">
      <w:pPr>
        <w:spacing w:after="0"/>
        <w:ind w:firstLine="7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классного руководителя невозможна без изучения личности ученика. Фиксирование его стремления к саморазвитию, самовосп</w:t>
      </w:r>
      <w:r>
        <w:rPr>
          <w:rFonts w:ascii="Times New Roman" w:hAnsi="Times New Roman" w:cs="Times New Roman"/>
          <w:sz w:val="24"/>
          <w:szCs w:val="24"/>
        </w:rPr>
        <w:t xml:space="preserve">итанию также является частью деятельности классного руководителя.  Классные руководители проводили диагностику уровня воспитанности. </w:t>
      </w:r>
    </w:p>
    <w:p w:rsidR="0010789A" w:rsidRDefault="001078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классные руководители пошли курсы по воспитательной работе;</w:t>
      </w:r>
    </w:p>
    <w:tbl>
      <w:tblPr>
        <w:tblW w:w="9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1979"/>
        <w:gridCol w:w="6758"/>
      </w:tblGrid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</w:tr>
      <w:tr w:rsidR="0010789A">
        <w:trPr>
          <w:trHeight w:val="70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учения Всероссийского форума «Педагоги России: инновации в образовании»о программе дополнительного образования Музейная педагогика как одно из условий реализации ФГОС 36 часов г. Екатеринбург 20 сентября 2024 г.</w:t>
            </w:r>
          </w:p>
          <w:p w:rsidR="0010789A" w:rsidRDefault="005A6601">
            <w:pPr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«Солн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ечный свет» 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«Мастер - класс «Игровые методики по профориентации в рамках классного часа»-</w:t>
            </w: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 Е.Я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  <w:p w:rsidR="0010789A" w:rsidRDefault="005A6601">
            <w:pPr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ГАО ДПО ИРО Сертификат «Создание и поддержка социально–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ихологического климата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классе» 21 марта 2025 г. 2,67 часа</w:t>
            </w:r>
          </w:p>
          <w:p w:rsidR="0010789A" w:rsidRDefault="005A6601">
            <w:pPr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«НИИДПО» г. Москва удостоверение «Классный руководитель в средней школе. Современные технологии формирования и развития классного коллектива»</w:t>
            </w:r>
          </w:p>
          <w:p w:rsidR="0010789A" w:rsidRDefault="005A6601">
            <w:pPr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 ИРО Сертификат участие во второй инновационной сессии «Трудности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работе классного руководителя: педагогические аспекты взаимодействия с классным коллективом»</w:t>
            </w:r>
          </w:p>
          <w:p w:rsidR="0010789A" w:rsidRDefault="005A6601">
            <w:pPr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безопасность в образовательной организации»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 04 декабря 2024 г.</w:t>
            </w:r>
          </w:p>
          <w:p w:rsidR="0010789A" w:rsidRDefault="005A6601">
            <w:pPr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центр информационного противодействия 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рроризму и экстремизму в образовательной среде и сети с19 марта 2024 г. по 31 августа 2024 г 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Спецвузавтоматика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«Профилактика социально–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гативных явлений в молодежной среде»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</w:t>
            </w:r>
          </w:p>
          <w:p w:rsidR="0010789A" w:rsidRDefault="005A6601">
            <w:pPr>
              <w:pStyle w:val="a5"/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икации и переподготовки "Мой 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pStyle w:val="a5"/>
              <w:numPr>
                <w:ilvl w:val="0"/>
                <w:numId w:val="15"/>
              </w:num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молодежной среде»</w:t>
            </w:r>
          </w:p>
          <w:p w:rsidR="0010789A" w:rsidRDefault="0010789A">
            <w:pPr>
              <w:spacing w:after="0"/>
              <w:ind w:left="360" w:firstLine="3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безопасность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 04 декабря 2024 г.</w:t>
            </w:r>
          </w:p>
          <w:p w:rsidR="0010789A" w:rsidRDefault="005A6601">
            <w:pPr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 "Электронный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pStyle w:val="a5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центр информационного противодействия  терроризму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экстремизму в образовательной среде и сети с19 марта 2024 г. по 31 августа 2024 г 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Спецвузавтоматика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«Профилактика социально–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гативных явлений в молодежной среде»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</w:t>
            </w:r>
          </w:p>
          <w:p w:rsidR="0010789A" w:rsidRDefault="005A6601">
            <w:pPr>
              <w:pStyle w:val="a5"/>
              <w:numPr>
                <w:ilvl w:val="0"/>
                <w:numId w:val="1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нацизма в детской и молодежной среде»</w:t>
            </w: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С.А.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безопасность в образовательной организации»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 04 декабря 2024 г.</w:t>
            </w:r>
          </w:p>
          <w:p w:rsidR="0010789A" w:rsidRDefault="005A6601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"Инновационный образовательный центр повышения квалификации и переподготовки "Мой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центр информационного противодействия  терроризму и экстремизму в образовательной среде и сети с19 марта 2024 г. по 31 августа 2024 г 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Спецвузавтоматика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«Профилактика социально–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гативных явлени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в молодежной среде»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</w:t>
            </w:r>
          </w:p>
          <w:p w:rsidR="0010789A" w:rsidRDefault="005A6601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  <w:p w:rsidR="0010789A" w:rsidRDefault="005A6601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молодежной среде»</w:t>
            </w: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Карпеня 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 образовательной организации» г. Иркутск 04 декабря 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</w:p>
          <w:p w:rsidR="0010789A" w:rsidRDefault="005A6601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центр информационного противодействия  терроризму и экстремизму в образовательной среде и сети с19 марта 2024 г. по 31 августа 2024 г 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Спецвузавтоматика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«Профилактика социально–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гативных явлений в молодежной среде» 150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часов</w:t>
            </w:r>
          </w:p>
          <w:p w:rsidR="0010789A" w:rsidRDefault="005A6601">
            <w:pPr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Ананьева Ю. О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  <w:p w:rsidR="0010789A" w:rsidRDefault="005A6601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ДПО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Мурашова О. А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  <w:p w:rsidR="0010789A" w:rsidRDefault="005A6601">
            <w:pPr>
              <w:numPr>
                <w:ilvl w:val="0"/>
                <w:numId w:val="2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rPr>
          <w:trHeight w:val="115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Т. А.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2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  <w:p w:rsidR="0010789A" w:rsidRDefault="0010789A">
            <w:pPr>
              <w:spacing w:before="120" w:after="0"/>
              <w:ind w:left="120" w:right="120" w:hanging="120"/>
              <w:rPr>
                <w:rFonts w:ascii="Times New Roman" w:hAnsi="Times New Roman" w:cs="Times New Roman"/>
                <w:color w:val="1A1A1A"/>
                <w:sz w:val="24"/>
                <w:szCs w:val="24"/>
                <w:highlight w:val="white"/>
              </w:rPr>
            </w:pPr>
          </w:p>
          <w:p w:rsidR="0010789A" w:rsidRDefault="005A6601">
            <w:pPr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pStyle w:val="a5"/>
              <w:numPr>
                <w:ilvl w:val="0"/>
                <w:numId w:val="2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безопасность в образовательной организации»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 04 декабря 2024 г.</w:t>
            </w: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организации отдыха детей и их оздоровления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безопасность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 04 декабря 2024 г.</w:t>
            </w:r>
          </w:p>
          <w:p w:rsidR="0010789A" w:rsidRDefault="005A6601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«НИИДПО» г. Москва удостоверение «Классный руководитель в средней школе. Современные технологии формирования и развития классного коллектива»</w:t>
            </w:r>
          </w:p>
          <w:p w:rsidR="0010789A" w:rsidRDefault="005A6601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эффективной реализации рабочей программы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спитания в общеобразовательной организации «Патриотическое воспитание личности в условиях реализации рабочей программы воспитания в общеобразовательной организации» 15 мая 2025г.</w:t>
            </w:r>
          </w:p>
          <w:p w:rsidR="0010789A" w:rsidRDefault="005A6601">
            <w:pPr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«Формы и методы организации внеурочной деятельности школьников. Теоретические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методические основы деятельности классного руководителя»</w:t>
            </w: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М.Н.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«НИИДПО» г. Москва удостоверение «Классный руководитель в средней школе. Современные технологии формирования и развития классного коллектива»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эффективной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рабочей программы воспитания в общеобразовательной организации «Патриотическое воспитание личности в условиях реализации рабочей программы воспитания в общеобразовательной организации» 15 мая 2025г.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Научно-педагогический центр сопровождения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филиалаимени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ГПУ «Взаимодействие классного руководителя с родителями по развитию учебной мотивации школьников»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 ИРО  Проблемы и перспективы организации воспитательной деятельности  в условиях реализации государс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твенной образовательной политики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 ИРО Детский технопарк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как современная модель дополнительного образования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молодежной среде»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 ИРО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торая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оллективная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иновационная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сессия «Трудности в работе классного руководителя: педагогические аспекты взаимодействия  с классным коллективом»</w:t>
            </w:r>
          </w:p>
          <w:p w:rsidR="0010789A" w:rsidRDefault="005A6601">
            <w:pPr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 ДПО ИРО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ервая коллективная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иновационная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сессия «Роль классного руководителя в реализации модулей  рабочей 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ммы  воспитания» </w:t>
            </w:r>
          </w:p>
        </w:tc>
      </w:tr>
      <w:tr w:rsidR="0010789A">
        <w:trPr>
          <w:trHeight w:val="36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Беловолова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789A">
        <w:trPr>
          <w:trHeight w:val="20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Беломестных Е.Н.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"Инновационный образовательный центр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С. Г.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789A">
        <w:trPr>
          <w:trHeight w:val="21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А.И.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молодежной среде»</w:t>
            </w:r>
          </w:p>
        </w:tc>
      </w:tr>
      <w:tr w:rsidR="0010789A">
        <w:trPr>
          <w:trHeight w:val="21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ДПО "Инновационный образовательный центр повышения квалификации и переподготовки "Мой 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дополнительного профессионального  образования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Образовариум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«Технологии воспитательной деятельности.  Как эффек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тивно прививать  духовно-нравственные ценности».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"Школа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скорочтения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информацией"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методики диагностики и коррекции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психоэмоционального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состояния ребёнка"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ГАУ ДПО ИРО, г. Иркутск Открытый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педагогов и родителей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Самоидент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современного ребенка»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ДПО ИРО, г. Иркутск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педагогов и родителей «Современный ребенок: что необходимо знать родителям?»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"Современные технологии безопасности",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 "Педагог дополнительного образования"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Иркутск "Условия эффективной реализации рабочей программы воспитания в общеобразовательной организации» "Патриотическое воспитание личности в условиях реализации рабочей программы воспитания в общеобразовательной организации"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г. Иркутск Семи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нар-тренинг "Развитие личностных качеств младших школьников"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«СТБ» Антитеррористическая безопасность в образовательной организации»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 04 декабря 2024 г.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ИРО г. Ирку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тск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езентационная сессия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от сюжета к воспитанию»</w:t>
            </w:r>
          </w:p>
          <w:p w:rsidR="0010789A" w:rsidRDefault="005A66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ГАУ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 г. Иркутск Образовательный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онлайн-интенсив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как одна из форм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геймификации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rPr>
          <w:trHeight w:val="21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молодежной среде»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 Н.Л.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28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молодежной среде»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Л.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Шергина  Н.А.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"Э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5A6601">
            <w:pPr>
              <w:numPr>
                <w:ilvl w:val="0"/>
                <w:numId w:val="2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Академия сертификат «Профилактика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неонацизма в детской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олодежной среде»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«НИИДПО» г. Москва удостоверение «Классный руководитель в средней школе. Современные технологии формирования и развития классного коллектива»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Т. Г.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«НИИДПО» г. Москва удостоверение «Классный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 средней школе. Современные технологии формирования и развития классного коллектива»</w:t>
            </w:r>
          </w:p>
          <w:p w:rsidR="0010789A" w:rsidRDefault="005A6601">
            <w:pPr>
              <w:numPr>
                <w:ilvl w:val="0"/>
                <w:numId w:val="3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Н.А.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«НИИДПО» г. Москва удостоверение «Классный руководитель в средней школе. Современные технологии формирования и развития классного коллектива»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О.Г.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"Инновационный образовательный центр повышения квалификации и переподготовки "Мой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Аверкина Н.В.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89A" w:rsidRDefault="001078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89A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Е.Д.</w:t>
            </w:r>
          </w:p>
        </w:tc>
        <w:tc>
          <w:tcPr>
            <w:tcW w:w="6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АНО «НИИДПО» г. Москва удостоверение «Кл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ассный руководитель в средней школе. Современные технологии формирования и развития классного коллектива»</w:t>
            </w:r>
          </w:p>
          <w:p w:rsidR="0010789A" w:rsidRDefault="005A6601">
            <w:pPr>
              <w:numPr>
                <w:ilvl w:val="0"/>
                <w:numId w:val="3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"Инновационный образовательный центр повышения квалификации и переподготовки "Мой университет" Электронный 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Антибуллинг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Приняли участие в конкурсах следующие классные руководители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2073"/>
        <w:gridCol w:w="4605"/>
        <w:gridCol w:w="2270"/>
      </w:tblGrid>
      <w:tr w:rsidR="0010789A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0789A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 Е.Я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«Конкурс методических разработок по патриотическому воспитанию»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89A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1.Конкурс профессионального мастерства педагогов, работающих по адаптированным основным общеобразовательным программам для детей с умственной отсталостью (интеллектуальными нарушениями) на лучшую методическую разработку внеурочного мероприятия </w:t>
            </w:r>
          </w:p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по патриотическому воспитанию»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0789A" w:rsidRDefault="00107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89A" w:rsidRDefault="00107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89A" w:rsidRDefault="00107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(2 место)</w:t>
            </w:r>
          </w:p>
        </w:tc>
      </w:tr>
      <w:tr w:rsidR="0010789A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Яковлева С.А.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Всероссийский конкурс лучших практик родительского просвещения </w:t>
            </w:r>
          </w:p>
          <w:p w:rsidR="0010789A" w:rsidRDefault="005A6601">
            <w:pPr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«Альманах учителя начальных классов. Блиц – олимпиада»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ммуникативных технологий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Сертификат.</w:t>
            </w:r>
          </w:p>
          <w:p w:rsidR="0010789A" w:rsidRDefault="00107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0789A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Н.Л.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по географии «Знаменитые путешественники и первооткрыватели»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789A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107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М.Н.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информационных технологий и методического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«Развитие» Всероссийская олимпиада руководителей  и педагогов общеобразовательных  организаций  «Особенности работы классного руководителя общеобразовательной  организации в условиях реализации ФГОС»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Обобщение опыта</w:t>
      </w:r>
    </w:p>
    <w:tbl>
      <w:tblPr>
        <w:tblW w:w="9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3"/>
        <w:gridCol w:w="1968"/>
        <w:gridCol w:w="6896"/>
      </w:tblGrid>
      <w:tr w:rsidR="0010789A">
        <w:trPr>
          <w:trHeight w:val="3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</w:tr>
      <w:tr w:rsidR="0010789A">
        <w:trPr>
          <w:trHeight w:val="3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Ступина Т. Г.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«Патриотическое воспитание»</w:t>
            </w:r>
          </w:p>
        </w:tc>
      </w:tr>
      <w:tr w:rsidR="0010789A">
        <w:trPr>
          <w:trHeight w:val="3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Беломестных Е.Н.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площадка «Патриотическое воспитание»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мероприятиях различных уровней</w:t>
      </w:r>
    </w:p>
    <w:tbl>
      <w:tblPr>
        <w:tblW w:w="9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3"/>
        <w:gridCol w:w="1968"/>
        <w:gridCol w:w="6999"/>
      </w:tblGrid>
      <w:tr w:rsidR="0010789A">
        <w:trPr>
          <w:trHeight w:val="3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</w:tr>
      <w:tr w:rsidR="0010789A">
        <w:trPr>
          <w:trHeight w:val="709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 Е. А.</w:t>
            </w:r>
          </w:p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Гук Е.Я.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СРКК по программе «Все цвета кроме черного» 8 октября 2024</w:t>
            </w:r>
          </w:p>
        </w:tc>
      </w:tr>
      <w:tr w:rsidR="0010789A">
        <w:trPr>
          <w:trHeight w:val="36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Аверкина Н.В.,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Мвтвеева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Ананьева Ю.О. 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С.Г.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Ковшаров С.Г, Ступина Т.Г,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10789A" w:rsidRDefault="005A66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А.И.</w:t>
            </w:r>
          </w:p>
        </w:tc>
        <w:tc>
          <w:tcPr>
            <w:tcW w:w="6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89A" w:rsidRDefault="005A6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(открытые уроки и внеклассные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мерпориятия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кружки, секции)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базовой площадке «Школа молодого педагога» </w:t>
            </w:r>
          </w:p>
        </w:tc>
      </w:tr>
    </w:tbl>
    <w:p w:rsidR="0010789A" w:rsidRDefault="0010789A">
      <w:pPr>
        <w:rPr>
          <w:rFonts w:ascii="Times New Roman" w:hAnsi="Times New Roman" w:cs="Times New Roman"/>
          <w:b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заключение хочется пожелать классным руководителям проявлять большую активность по всем направлениям воспитательной работы, вовлекат</w:t>
      </w:r>
      <w:r>
        <w:rPr>
          <w:rFonts w:ascii="Times New Roman" w:hAnsi="Times New Roman" w:cs="Times New Roman"/>
          <w:sz w:val="24"/>
          <w:szCs w:val="24"/>
        </w:rPr>
        <w:t>ь учащихся в мероприятия не только школьного и муниципального уровней.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Активность учащихся во многом зависит и от личности самого педагога, умения увлечь и заинтересовать учащихся. А чтобы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добиться этого нужно самому быть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увлеченным и заинтересованным чел</w:t>
      </w:r>
      <w:r>
        <w:rPr>
          <w:rFonts w:ascii="Times New Roman" w:hAnsi="Times New Roman" w:cs="Times New Roman"/>
          <w:sz w:val="24"/>
          <w:szCs w:val="24"/>
        </w:rPr>
        <w:t>овеком.</w:t>
      </w:r>
    </w:p>
    <w:p w:rsidR="0010789A" w:rsidRDefault="005A660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   МО: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 культурном и нравственном воспитании.                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и </w:t>
      </w:r>
      <w:r>
        <w:rPr>
          <w:rFonts w:ascii="Times New Roman" w:hAnsi="Times New Roman" w:cs="Times New Roman"/>
          <w:sz w:val="24"/>
          <w:szCs w:val="24"/>
        </w:rPr>
        <w:t>проведение на высоком профессиональном уровне воспитательной,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работы классного руководителя.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Использование в воспитательном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технологий, методик и приемов оздоровления детей, рекомендованных на федеральном или р</w:t>
      </w:r>
      <w:r>
        <w:rPr>
          <w:rFonts w:ascii="Times New Roman" w:hAnsi="Times New Roman" w:cs="Times New Roman"/>
          <w:sz w:val="24"/>
          <w:szCs w:val="24"/>
        </w:rPr>
        <w:t>егиональном уровне.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Организация педагогической деятельности с учетом индивидуальных особенностей учащихся.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 методики проведения классных часов и внеклассных мероприятий с использованием ИКТ в воспитательном процессе.</w:t>
      </w:r>
    </w:p>
    <w:p w:rsidR="0010789A" w:rsidRDefault="005A66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  Повышение педагогического мастерства классных руководителей. </w:t>
      </w:r>
    </w:p>
    <w:p w:rsidR="0010789A" w:rsidRDefault="0010789A">
      <w:pPr>
        <w:rPr>
          <w:rFonts w:ascii="Times New Roman" w:hAnsi="Times New Roman" w:cs="Times New Roman"/>
          <w:sz w:val="24"/>
          <w:szCs w:val="24"/>
        </w:rPr>
      </w:pPr>
    </w:p>
    <w:p w:rsidR="0010789A" w:rsidRDefault="0010789A">
      <w:pPr>
        <w:rPr>
          <w:rFonts w:ascii="Times New Roman" w:hAnsi="Times New Roman" w:cs="Times New Roman"/>
          <w:sz w:val="24"/>
          <w:szCs w:val="24"/>
        </w:rPr>
      </w:pPr>
    </w:p>
    <w:p w:rsidR="0010789A" w:rsidRDefault="0010789A">
      <w:pPr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Выводы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0789A" w:rsidRDefault="005A660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работала согласно  программе развития воспитания в системе образования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Куйтунский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и школьной рабочей программе воспитания.</w:t>
      </w:r>
    </w:p>
    <w:p w:rsidR="0010789A" w:rsidRDefault="005A660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Налажена работа по</w:t>
      </w:r>
      <w:r>
        <w:rPr>
          <w:rFonts w:ascii="Times New Roman" w:hAnsi="Times New Roman" w:cs="Times New Roman"/>
          <w:sz w:val="24"/>
          <w:szCs w:val="24"/>
        </w:rPr>
        <w:t xml:space="preserve"> гражданско-патриотическому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духовно-нравсвенному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воспитанию учащихся.</w:t>
      </w:r>
    </w:p>
    <w:p w:rsidR="0010789A" w:rsidRDefault="005A660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положительная динамика по результативности участия в конкурсах, по посещаемости родительских собраний, по снижению количества учащихся, стоящих на профилактических учетах.</w:t>
      </w:r>
    </w:p>
    <w:p w:rsidR="0010789A" w:rsidRDefault="005A660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ована работа школьного театра, спортивного клуба. Есть результативность работы.</w:t>
      </w:r>
    </w:p>
    <w:p w:rsidR="0010789A" w:rsidRDefault="005A6601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Готовится открытие школьного музея.</w:t>
      </w:r>
    </w:p>
    <w:p w:rsidR="0010789A" w:rsidRDefault="0010789A">
      <w:pPr>
        <w:rPr>
          <w:rFonts w:ascii="Times New Roman" w:hAnsi="Times New Roman" w:cs="Times New Roman"/>
          <w:sz w:val="24"/>
          <w:szCs w:val="24"/>
        </w:rPr>
      </w:pPr>
    </w:p>
    <w:p w:rsidR="0010789A" w:rsidRDefault="005A66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Выявленные проблемы:</w:t>
      </w:r>
    </w:p>
    <w:p w:rsidR="0010789A" w:rsidRDefault="005A660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Уделяется недостаточно внимания  развитию научного направления.</w:t>
      </w:r>
    </w:p>
    <w:p w:rsidR="0010789A" w:rsidRDefault="005A660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профилактики  разных направлений остаются акт</w:t>
      </w:r>
      <w:r>
        <w:rPr>
          <w:rFonts w:ascii="Times New Roman" w:hAnsi="Times New Roman" w:cs="Times New Roman"/>
          <w:sz w:val="24"/>
          <w:szCs w:val="24"/>
        </w:rPr>
        <w:t>уальными для школы.</w:t>
      </w:r>
    </w:p>
    <w:p w:rsidR="0010789A" w:rsidRDefault="005A660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Низкое участие педагогов школы в методических семинарах, конкурсах методических разработок, конкурсах методического мастерства.</w:t>
      </w:r>
    </w:p>
    <w:p w:rsidR="0010789A" w:rsidRDefault="005A6601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активности школьного самоуправления («кадровый голод»).</w:t>
      </w:r>
    </w:p>
    <w:p w:rsidR="0010789A" w:rsidRDefault="0010789A">
      <w:pPr>
        <w:spacing w:before="30"/>
        <w:rPr>
          <w:sz w:val="28"/>
        </w:rPr>
      </w:pPr>
    </w:p>
    <w:p w:rsidR="0010789A" w:rsidRDefault="0010789A">
      <w:pPr>
        <w:pStyle w:val="a5"/>
        <w:ind w:left="0"/>
        <w:rPr>
          <w:rFonts w:ascii="Times New Roman" w:hAnsi="Times New Roman" w:cs="Times New Roman"/>
          <w:b/>
          <w:sz w:val="24"/>
        </w:rPr>
      </w:pPr>
    </w:p>
    <w:sectPr w:rsidR="0010789A" w:rsidSect="0010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601" w:rsidRDefault="005A6601">
      <w:pPr>
        <w:spacing w:line="240" w:lineRule="auto"/>
      </w:pPr>
      <w:r>
        <w:separator/>
      </w:r>
    </w:p>
  </w:endnote>
  <w:endnote w:type="continuationSeparator" w:id="0">
    <w:p w:rsidR="005A6601" w:rsidRDefault="005A6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Liberation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601" w:rsidRDefault="005A6601">
      <w:pPr>
        <w:spacing w:after="0"/>
      </w:pPr>
      <w:r>
        <w:separator/>
      </w:r>
    </w:p>
  </w:footnote>
  <w:footnote w:type="continuationSeparator" w:id="0">
    <w:p w:rsidR="005A6601" w:rsidRDefault="005A660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9C8AC8EF"/>
    <w:multiLevelType w:val="multilevel"/>
    <w:tmpl w:val="9C8AC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B5767051"/>
    <w:multiLevelType w:val="singleLevel"/>
    <w:tmpl w:val="B5767051"/>
    <w:lvl w:ilvl="0">
      <w:start w:val="1"/>
      <w:numFmt w:val="decimal"/>
      <w:suff w:val="space"/>
      <w:lvlText w:val="%1."/>
      <w:lvlJc w:val="left"/>
    </w:lvl>
  </w:abstractNum>
  <w:abstractNum w:abstractNumId="3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C8879AEF"/>
    <w:multiLevelType w:val="multilevel"/>
    <w:tmpl w:val="C8879A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D7F9FE59"/>
    <w:multiLevelType w:val="multilevel"/>
    <w:tmpl w:val="D7F9FE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DCBA6B53"/>
    <w:multiLevelType w:val="multilevel"/>
    <w:tmpl w:val="DCBA6B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F46E68EA"/>
    <w:multiLevelType w:val="singleLevel"/>
    <w:tmpl w:val="F46E68EA"/>
    <w:lvl w:ilvl="0">
      <w:start w:val="1"/>
      <w:numFmt w:val="decimal"/>
      <w:suff w:val="space"/>
      <w:lvlText w:val="%1."/>
      <w:lvlJc w:val="left"/>
    </w:lvl>
  </w:abstractNum>
  <w:abstractNum w:abstractNumId="10">
    <w:nsid w:val="F4B5D9F5"/>
    <w:multiLevelType w:val="multilevel"/>
    <w:tmpl w:val="F4B5D9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4">
    <w:nsid w:val="0C2223F0"/>
    <w:multiLevelType w:val="multilevel"/>
    <w:tmpl w:val="0C2223F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470EC97"/>
    <w:multiLevelType w:val="multilevel"/>
    <w:tmpl w:val="2470EC9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38956A90"/>
    <w:multiLevelType w:val="multilevel"/>
    <w:tmpl w:val="38956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DF80AC6"/>
    <w:multiLevelType w:val="multilevel"/>
    <w:tmpl w:val="3DF80AC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6D2951"/>
    <w:multiLevelType w:val="multilevel"/>
    <w:tmpl w:val="3E6D2951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6C06E4"/>
    <w:multiLevelType w:val="multilevel"/>
    <w:tmpl w:val="456C06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9021761"/>
    <w:multiLevelType w:val="multilevel"/>
    <w:tmpl w:val="49021761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4C1BAE26"/>
    <w:multiLevelType w:val="multilevel"/>
    <w:tmpl w:val="4C1BAE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4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>
    <w:nsid w:val="584D4658"/>
    <w:multiLevelType w:val="multilevel"/>
    <w:tmpl w:val="584D46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5A241D34"/>
    <w:multiLevelType w:val="multilevel"/>
    <w:tmpl w:val="5A241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8">
    <w:nsid w:val="60382F6E"/>
    <w:multiLevelType w:val="multilevel"/>
    <w:tmpl w:val="60382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9">
    <w:nsid w:val="61AC5297"/>
    <w:multiLevelType w:val="multilevel"/>
    <w:tmpl w:val="61AC5297"/>
    <w:lvl w:ilvl="0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"/>
      <w:lvlJc w:val="left"/>
      <w:pPr>
        <w:ind w:left="808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54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6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8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70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42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4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63"/>
      </w:pPr>
      <w:rPr>
        <w:rFonts w:ascii="Wingdings" w:eastAsia="Wingdings" w:hAnsi="Wingdings" w:cs="Wingdings"/>
        <w:b w:val="0"/>
        <w:i w:val="0"/>
        <w:strike w:val="0"/>
        <w:dstrike w:val="0"/>
        <w:color w:val="000009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0">
    <w:nsid w:val="62E94010"/>
    <w:multiLevelType w:val="multilevel"/>
    <w:tmpl w:val="62E9401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41013B2"/>
    <w:multiLevelType w:val="multilevel"/>
    <w:tmpl w:val="641013B2"/>
    <w:lvl w:ilvl="0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shd w:val="clear" w:color="auto" w:fill="auto"/>
        <w:vertAlign w:val="baseline"/>
      </w:rPr>
    </w:lvl>
  </w:abstractNum>
  <w:abstractNum w:abstractNumId="32">
    <w:nsid w:val="72183CF9"/>
    <w:multiLevelType w:val="multilevel"/>
    <w:tmpl w:val="72183CF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3">
    <w:nsid w:val="763EE59F"/>
    <w:multiLevelType w:val="singleLevel"/>
    <w:tmpl w:val="763EE59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8"/>
  </w:num>
  <w:num w:numId="2">
    <w:abstractNumId w:val="25"/>
  </w:num>
  <w:num w:numId="3">
    <w:abstractNumId w:val="30"/>
  </w:num>
  <w:num w:numId="4">
    <w:abstractNumId w:val="14"/>
  </w:num>
  <w:num w:numId="5">
    <w:abstractNumId w:val="22"/>
  </w:num>
  <w:num w:numId="6">
    <w:abstractNumId w:val="21"/>
  </w:num>
  <w:num w:numId="7">
    <w:abstractNumId w:val="20"/>
  </w:num>
  <w:num w:numId="8">
    <w:abstractNumId w:val="19"/>
  </w:num>
  <w:num w:numId="9">
    <w:abstractNumId w:val="29"/>
  </w:num>
  <w:num w:numId="10">
    <w:abstractNumId w:val="31"/>
  </w:num>
  <w:num w:numId="11">
    <w:abstractNumId w:val="33"/>
  </w:num>
  <w:num w:numId="12">
    <w:abstractNumId w:val="11"/>
  </w:num>
  <w:num w:numId="13">
    <w:abstractNumId w:val="6"/>
  </w:num>
  <w:num w:numId="14">
    <w:abstractNumId w:val="26"/>
  </w:num>
  <w:num w:numId="15">
    <w:abstractNumId w:val="4"/>
  </w:num>
  <w:num w:numId="16">
    <w:abstractNumId w:val="3"/>
  </w:num>
  <w:num w:numId="17">
    <w:abstractNumId w:val="13"/>
  </w:num>
  <w:num w:numId="18">
    <w:abstractNumId w:val="16"/>
  </w:num>
  <w:num w:numId="19">
    <w:abstractNumId w:val="32"/>
  </w:num>
  <w:num w:numId="20">
    <w:abstractNumId w:val="12"/>
  </w:num>
  <w:num w:numId="21">
    <w:abstractNumId w:val="0"/>
  </w:num>
  <w:num w:numId="22">
    <w:abstractNumId w:val="17"/>
  </w:num>
  <w:num w:numId="23">
    <w:abstractNumId w:val="27"/>
  </w:num>
  <w:num w:numId="24">
    <w:abstractNumId w:val="5"/>
  </w:num>
  <w:num w:numId="25">
    <w:abstractNumId w:val="24"/>
  </w:num>
  <w:num w:numId="26">
    <w:abstractNumId w:val="10"/>
  </w:num>
  <w:num w:numId="27">
    <w:abstractNumId w:val="15"/>
  </w:num>
  <w:num w:numId="28">
    <w:abstractNumId w:val="8"/>
  </w:num>
  <w:num w:numId="29">
    <w:abstractNumId w:val="7"/>
  </w:num>
  <w:num w:numId="30">
    <w:abstractNumId w:val="1"/>
  </w:num>
  <w:num w:numId="31">
    <w:abstractNumId w:val="23"/>
  </w:num>
  <w:num w:numId="32">
    <w:abstractNumId w:val="28"/>
  </w:num>
  <w:num w:numId="33">
    <w:abstractNumId w:val="2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</w:compat>
  <w:rsids>
    <w:rsidRoot w:val="00397DE1"/>
    <w:rsid w:val="00037A24"/>
    <w:rsid w:val="000E6AA3"/>
    <w:rsid w:val="0010789A"/>
    <w:rsid w:val="001A7F81"/>
    <w:rsid w:val="00397DE1"/>
    <w:rsid w:val="003D3224"/>
    <w:rsid w:val="00405C31"/>
    <w:rsid w:val="005A6601"/>
    <w:rsid w:val="0074428D"/>
    <w:rsid w:val="00781262"/>
    <w:rsid w:val="007C3652"/>
    <w:rsid w:val="00895F39"/>
    <w:rsid w:val="00D0516E"/>
    <w:rsid w:val="00D71084"/>
    <w:rsid w:val="030B5509"/>
    <w:rsid w:val="0310024B"/>
    <w:rsid w:val="0CB56A5F"/>
    <w:rsid w:val="0CD56330"/>
    <w:rsid w:val="0FD9288C"/>
    <w:rsid w:val="1D322CF9"/>
    <w:rsid w:val="1EA2723C"/>
    <w:rsid w:val="1F0E0796"/>
    <w:rsid w:val="21A105E7"/>
    <w:rsid w:val="22193300"/>
    <w:rsid w:val="233730DC"/>
    <w:rsid w:val="24B6626D"/>
    <w:rsid w:val="26F67EB3"/>
    <w:rsid w:val="344B45B9"/>
    <w:rsid w:val="37900D63"/>
    <w:rsid w:val="398F29D5"/>
    <w:rsid w:val="3D3E22B9"/>
    <w:rsid w:val="3DDF6D1B"/>
    <w:rsid w:val="44BF0913"/>
    <w:rsid w:val="49581D4F"/>
    <w:rsid w:val="4AF22D80"/>
    <w:rsid w:val="4CE72FF8"/>
    <w:rsid w:val="4FDB0D1A"/>
    <w:rsid w:val="502E4810"/>
    <w:rsid w:val="50B071CC"/>
    <w:rsid w:val="55CD5589"/>
    <w:rsid w:val="596A0965"/>
    <w:rsid w:val="5ABE1E5C"/>
    <w:rsid w:val="5BD3438C"/>
    <w:rsid w:val="5E8D0768"/>
    <w:rsid w:val="60CA11CA"/>
    <w:rsid w:val="66BE361D"/>
    <w:rsid w:val="6C9C075E"/>
    <w:rsid w:val="6E515D26"/>
    <w:rsid w:val="72BD76DA"/>
    <w:rsid w:val="74BD1277"/>
    <w:rsid w:val="74DE211B"/>
    <w:rsid w:val="769667E6"/>
    <w:rsid w:val="78821AF6"/>
    <w:rsid w:val="7CCE5ACC"/>
    <w:rsid w:val="7DB948D2"/>
    <w:rsid w:val="7E6B236E"/>
    <w:rsid w:val="7F22663F"/>
    <w:rsid w:val="7F81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8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rsid w:val="0010789A"/>
    <w:pPr>
      <w:widowControl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1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unhideWhenUsed/>
    <w:qFormat/>
    <w:rsid w:val="0010789A"/>
    <w:rPr>
      <w:rFonts w:ascii="Times New Roman" w:eastAsia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10789A"/>
    <w:pPr>
      <w:ind w:left="720"/>
      <w:contextualSpacing/>
    </w:pPr>
  </w:style>
  <w:style w:type="paragraph" w:customStyle="1" w:styleId="TableParagraph">
    <w:name w:val="Table Paragraph"/>
    <w:basedOn w:val="a"/>
    <w:qFormat/>
    <w:rsid w:val="0010789A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basedOn w:val="a1"/>
    <w:qFormat/>
    <w:rsid w:val="0010789A"/>
    <w:rPr>
      <w:rFonts w:ascii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27">
    <w:name w:val="c27"/>
    <w:basedOn w:val="a"/>
    <w:qFormat/>
    <w:rsid w:val="001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qFormat/>
    <w:rsid w:val="0010789A"/>
    <w:rPr>
      <w:rFonts w:ascii="Calibri" w:hAnsi="Calibri" w:cs="Calibri" w:hint="default"/>
    </w:rPr>
  </w:style>
  <w:style w:type="character" w:customStyle="1" w:styleId="16">
    <w:name w:val="16"/>
    <w:basedOn w:val="a0"/>
    <w:qFormat/>
    <w:rsid w:val="0010789A"/>
    <w:rPr>
      <w:rFonts w:ascii="Calibri" w:hAnsi="Calibri" w:cs="Calibri" w:hint="default"/>
    </w:rPr>
  </w:style>
  <w:style w:type="table" w:customStyle="1" w:styleId="TableGrid">
    <w:name w:val="TableGrid"/>
    <w:qFormat/>
    <w:rsid w:val="0010789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0"/>
    <w:qFormat/>
    <w:rsid w:val="0010789A"/>
  </w:style>
  <w:style w:type="character" w:customStyle="1" w:styleId="c2">
    <w:name w:val="c2"/>
    <w:basedOn w:val="a0"/>
    <w:qFormat/>
    <w:rsid w:val="0010789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6;&#1089;&#1087;&#1080;&#1090;&#1072;&#1085;&#1080;&#1077;\Desktop\&#1057;&#1087;&#1080;&#1089;&#1082;&#1080;%20&#1076;&#1077;&#1090;&#1077;&#1081;%20&#1085;&#1072;%20&#1051;&#1044;&#1055;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6;&#1089;&#1087;&#1080;&#1090;&#1072;&#1085;&#1080;&#1077;\Desktop\&#1057;&#1087;&#1080;&#1089;&#1082;&#1080;%20&#1076;&#1077;&#1090;&#1077;&#1081;%20&#1085;&#1072;%20&#1051;&#1044;&#1055;%20(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6;&#1089;&#1087;&#1080;&#1090;&#1072;&#1085;&#1080;&#1077;\Desktop\&#1057;&#1087;&#1080;&#1089;&#1082;&#1080;%20&#1076;&#1077;&#1090;&#1077;&#1081;%20&#1085;&#1072;%20&#1051;&#1044;&#1055;%20(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6;&#1089;&#1087;&#1080;&#1090;&#1072;&#1085;&#1080;&#1077;\Desktop\&#1057;&#1087;&#1080;&#1089;&#1082;&#1080;%20&#1076;&#1077;&#1090;&#1077;&#1081;%20&#1085;&#1072;%20&#1051;&#1044;&#1055;%20(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6;&#1089;&#1087;&#1080;&#1090;&#1072;&#1085;&#1080;&#1077;\Desktop\&#1057;&#1087;&#1080;&#1089;&#1082;&#1080;%20&#1076;&#1077;&#1090;&#1077;&#1081;%20&#1085;&#1072;%20&#1051;&#1044;&#1055;%20(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2;&#1086;&#1089;&#1087;&#1080;&#1090;&#1072;&#1085;&#1080;&#1077;\Desktop\&#1057;&#1087;&#1080;&#1089;&#1082;&#1080;%20&#1076;&#1077;&#1090;&#1077;&#1081;%20&#1085;&#1072;%20&#1051;&#1044;&#1055;%20(2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Общешкольные родительские собрания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'[Списки детей на ЛДП (2).xlsx]Лист3'!$B$4</c:f>
              <c:strCache>
                <c:ptCount val="1"/>
                <c:pt idx="0">
                  <c:v>23-24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'[Списки детей на ЛДП (2).xlsx]Лист3'!$C$3:$F$3</c:f>
              <c:strCache>
                <c:ptCount val="4"/>
                <c:pt idx="0">
                  <c:v>№1</c:v>
                </c:pt>
                <c:pt idx="1">
                  <c:v>№ 2</c:v>
                </c:pt>
                <c:pt idx="2">
                  <c:v>№ 3</c:v>
                </c:pt>
                <c:pt idx="3">
                  <c:v>Ср</c:v>
                </c:pt>
              </c:strCache>
            </c:strRef>
          </c:cat>
          <c:val>
            <c:numRef>
              <c:f>'[Списки детей на ЛДП (2).xlsx]Лист3'!$C$4:$F$4</c:f>
              <c:numCache>
                <c:formatCode>General</c:formatCode>
                <c:ptCount val="4"/>
                <c:pt idx="0">
                  <c:v>24</c:v>
                </c:pt>
                <c:pt idx="1">
                  <c:v>27</c:v>
                </c:pt>
                <c:pt idx="2">
                  <c:v>27</c:v>
                </c:pt>
                <c:pt idx="3">
                  <c:v>26</c:v>
                </c:pt>
              </c:numCache>
            </c:numRef>
          </c:val>
        </c:ser>
        <c:ser>
          <c:idx val="1"/>
          <c:order val="1"/>
          <c:tx>
            <c:strRef>
              <c:f>'[Списки детей на ЛДП (2).xlsx]Лист3'!$B$5</c:f>
              <c:strCache>
                <c:ptCount val="1"/>
                <c:pt idx="0">
                  <c:v>24-25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'[Списки детей на ЛДП (2).xlsx]Лист3'!$C$3:$F$3</c:f>
              <c:strCache>
                <c:ptCount val="4"/>
                <c:pt idx="0">
                  <c:v>№1</c:v>
                </c:pt>
                <c:pt idx="1">
                  <c:v>№ 2</c:v>
                </c:pt>
                <c:pt idx="2">
                  <c:v>№ 3</c:v>
                </c:pt>
                <c:pt idx="3">
                  <c:v>Ср</c:v>
                </c:pt>
              </c:strCache>
            </c:strRef>
          </c:cat>
          <c:val>
            <c:numRef>
              <c:f>'[Списки детей на ЛДП (2).xlsx]Лист3'!$C$5:$F$5</c:f>
              <c:numCache>
                <c:formatCode>General</c:formatCode>
                <c:ptCount val="4"/>
                <c:pt idx="0">
                  <c:v>25</c:v>
                </c:pt>
                <c:pt idx="1">
                  <c:v>15</c:v>
                </c:pt>
                <c:pt idx="2">
                  <c:v>20</c:v>
                </c:pt>
                <c:pt idx="3">
                  <c:v>20</c:v>
                </c:pt>
              </c:numCache>
            </c:numRef>
          </c:val>
        </c:ser>
        <c:dLbls>
          <c:showVal val="1"/>
        </c:dLbls>
        <c:gapWidth val="246"/>
        <c:overlap val="-28"/>
        <c:axId val="145200640"/>
        <c:axId val="145202176"/>
      </c:barChart>
      <c:catAx>
        <c:axId val="145200640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202176"/>
        <c:crosses val="autoZero"/>
        <c:auto val="1"/>
        <c:lblAlgn val="ctr"/>
        <c:lblOffset val="100"/>
      </c:catAx>
      <c:valAx>
        <c:axId val="145202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20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4c57e812-0ba5-4ce2-b4d5-599e0ba79da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1-4 классы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'[Списки детей на ЛДП (2).xlsx]Лист3'!$C$6:$O$6</c:f>
              <c:strCache>
                <c:ptCount val="13"/>
                <c:pt idx="0">
                  <c:v>1 а</c:v>
                </c:pt>
                <c:pt idx="1">
                  <c:v>1 б</c:v>
                </c:pt>
                <c:pt idx="2">
                  <c:v>1в</c:v>
                </c:pt>
                <c:pt idx="3">
                  <c:v>2 а</c:v>
                </c:pt>
                <c:pt idx="4">
                  <c:v>2 б</c:v>
                </c:pt>
                <c:pt idx="5">
                  <c:v>2 в</c:v>
                </c:pt>
                <c:pt idx="6">
                  <c:v>3 а</c:v>
                </c:pt>
                <c:pt idx="7">
                  <c:v>3 б</c:v>
                </c:pt>
                <c:pt idx="8">
                  <c:v>3 в</c:v>
                </c:pt>
                <c:pt idx="9">
                  <c:v>4 а</c:v>
                </c:pt>
                <c:pt idx="10">
                  <c:v>4 б</c:v>
                </c:pt>
                <c:pt idx="11">
                  <c:v>4 в</c:v>
                </c:pt>
                <c:pt idx="12">
                  <c:v>Ср</c:v>
                </c:pt>
              </c:strCache>
            </c:strRef>
          </c:cat>
          <c:val>
            <c:numRef>
              <c:f>'[Списки детей на ЛДП (2).xlsx]Лист3'!$C$7:$O$7</c:f>
              <c:numCache>
                <c:formatCode>General</c:formatCode>
                <c:ptCount val="13"/>
                <c:pt idx="0">
                  <c:v>61</c:v>
                </c:pt>
                <c:pt idx="1">
                  <c:v>80</c:v>
                </c:pt>
                <c:pt idx="2">
                  <c:v>74</c:v>
                </c:pt>
                <c:pt idx="3">
                  <c:v>83</c:v>
                </c:pt>
                <c:pt idx="4">
                  <c:v>67</c:v>
                </c:pt>
                <c:pt idx="5">
                  <c:v>75</c:v>
                </c:pt>
                <c:pt idx="6">
                  <c:v>90</c:v>
                </c:pt>
                <c:pt idx="7">
                  <c:v>81</c:v>
                </c:pt>
                <c:pt idx="8">
                  <c:v>50</c:v>
                </c:pt>
                <c:pt idx="9">
                  <c:v>62</c:v>
                </c:pt>
                <c:pt idx="10">
                  <c:v>64</c:v>
                </c:pt>
                <c:pt idx="11">
                  <c:v>53</c:v>
                </c:pt>
                <c:pt idx="12">
                  <c:v>70</c:v>
                </c:pt>
              </c:numCache>
            </c:numRef>
          </c:val>
        </c:ser>
        <c:dLbls>
          <c:showVal val="1"/>
        </c:dLbls>
        <c:gapWidth val="246"/>
        <c:overlap val="-28"/>
        <c:axId val="55512448"/>
        <c:axId val="55514240"/>
      </c:barChart>
      <c:catAx>
        <c:axId val="5551244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14240"/>
        <c:crosses val="autoZero"/>
        <c:auto val="1"/>
        <c:lblAlgn val="ctr"/>
        <c:lblOffset val="100"/>
      </c:catAx>
      <c:valAx>
        <c:axId val="55514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12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fe9338e6-bdc6-4832-9ba2-77e2a74852e6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5-8 классы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Лист3!$C$20:$O$20</c:f>
              <c:strCache>
                <c:ptCount val="13"/>
                <c:pt idx="0">
                  <c:v>5 а</c:v>
                </c:pt>
                <c:pt idx="1">
                  <c:v>5 б</c:v>
                </c:pt>
                <c:pt idx="2">
                  <c:v>5 в</c:v>
                </c:pt>
                <c:pt idx="3">
                  <c:v>6 а</c:v>
                </c:pt>
                <c:pt idx="4">
                  <c:v>6 б</c:v>
                </c:pt>
                <c:pt idx="5">
                  <c:v>6 в</c:v>
                </c:pt>
                <c:pt idx="6">
                  <c:v>7 а</c:v>
                </c:pt>
                <c:pt idx="7">
                  <c:v>7 б</c:v>
                </c:pt>
                <c:pt idx="8">
                  <c:v>7 в</c:v>
                </c:pt>
                <c:pt idx="9">
                  <c:v>8 а</c:v>
                </c:pt>
                <c:pt idx="10">
                  <c:v>8 б</c:v>
                </c:pt>
                <c:pt idx="11">
                  <c:v>8 в</c:v>
                </c:pt>
                <c:pt idx="12">
                  <c:v>среднее</c:v>
                </c:pt>
              </c:strCache>
            </c:strRef>
          </c:cat>
          <c:val>
            <c:numRef>
              <c:f>Лист3!$C$21:$O$21</c:f>
              <c:numCache>
                <c:formatCode>General</c:formatCode>
                <c:ptCount val="13"/>
                <c:pt idx="0">
                  <c:v>51</c:v>
                </c:pt>
                <c:pt idx="1">
                  <c:v>66</c:v>
                </c:pt>
                <c:pt idx="2">
                  <c:v>43</c:v>
                </c:pt>
                <c:pt idx="3">
                  <c:v>54</c:v>
                </c:pt>
                <c:pt idx="4">
                  <c:v>56</c:v>
                </c:pt>
                <c:pt idx="5">
                  <c:v>48</c:v>
                </c:pt>
                <c:pt idx="6">
                  <c:v>40</c:v>
                </c:pt>
                <c:pt idx="7">
                  <c:v>41</c:v>
                </c:pt>
                <c:pt idx="8">
                  <c:v>62</c:v>
                </c:pt>
                <c:pt idx="9">
                  <c:v>50</c:v>
                </c:pt>
                <c:pt idx="10">
                  <c:v>56</c:v>
                </c:pt>
                <c:pt idx="11">
                  <c:v>44</c:v>
                </c:pt>
                <c:pt idx="12">
                  <c:v>53</c:v>
                </c:pt>
              </c:numCache>
            </c:numRef>
          </c:val>
        </c:ser>
        <c:dLbls>
          <c:showVal val="1"/>
        </c:dLbls>
        <c:gapWidth val="246"/>
        <c:overlap val="-28"/>
        <c:axId val="55531008"/>
        <c:axId val="55532544"/>
      </c:barChart>
      <c:catAx>
        <c:axId val="55531008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2544"/>
        <c:crosses val="autoZero"/>
        <c:auto val="1"/>
        <c:lblAlgn val="ctr"/>
        <c:lblOffset val="100"/>
      </c:catAx>
      <c:valAx>
        <c:axId val="555325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31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94b84806-4b25-488d-80b9-e9a29e5a98c7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9-11 классы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'[Списки детей на ЛДП (2).xlsx]Лист3'!$C$30:$H$30</c:f>
              <c:strCache>
                <c:ptCount val="6"/>
                <c:pt idx="0">
                  <c:v>9 а</c:v>
                </c:pt>
                <c:pt idx="1">
                  <c:v>9 б</c:v>
                </c:pt>
                <c:pt idx="2">
                  <c:v>9 в</c:v>
                </c:pt>
                <c:pt idx="3">
                  <c:v>1-</c:v>
                </c:pt>
                <c:pt idx="4">
                  <c:v>11</c:v>
                </c:pt>
                <c:pt idx="5">
                  <c:v>ср</c:v>
                </c:pt>
              </c:strCache>
            </c:strRef>
          </c:cat>
          <c:val>
            <c:numRef>
              <c:f>'[Списки детей на ЛДП (2).xlsx]Лист3'!$C$31:$H$31</c:f>
              <c:numCache>
                <c:formatCode>General</c:formatCode>
                <c:ptCount val="6"/>
                <c:pt idx="0">
                  <c:v>55</c:v>
                </c:pt>
                <c:pt idx="1">
                  <c:v>55</c:v>
                </c:pt>
                <c:pt idx="2">
                  <c:v>65</c:v>
                </c:pt>
                <c:pt idx="3">
                  <c:v>49</c:v>
                </c:pt>
                <c:pt idx="4">
                  <c:v>51</c:v>
                </c:pt>
                <c:pt idx="5">
                  <c:v>55</c:v>
                </c:pt>
              </c:numCache>
            </c:numRef>
          </c:val>
        </c:ser>
        <c:dLbls>
          <c:showVal val="1"/>
        </c:dLbls>
        <c:gapWidth val="246"/>
        <c:overlap val="-28"/>
        <c:axId val="55549312"/>
        <c:axId val="55563392"/>
      </c:barChart>
      <c:catAx>
        <c:axId val="55549312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63392"/>
        <c:crosses val="autoZero"/>
        <c:auto val="1"/>
        <c:lblAlgn val="ctr"/>
        <c:lblOffset val="100"/>
      </c:catAx>
      <c:valAx>
        <c:axId val="555633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549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629544f9-8bd8-442a-8d68-2bcd7bcf32c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Классы АООП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t>71</a:t>
                    </a:r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'[Списки детей на ЛДП (2).xlsx]Лист3'!$C$39:$I$39</c:f>
              <c:strCache>
                <c:ptCount val="7"/>
                <c:pt idx="0">
                  <c:v>1-2</c:v>
                </c:pt>
                <c:pt idx="1">
                  <c:v>1-6-7</c:v>
                </c:pt>
                <c:pt idx="2">
                  <c:v>3-4</c:v>
                </c:pt>
                <c:pt idx="3">
                  <c:v>6-7</c:v>
                </c:pt>
                <c:pt idx="4">
                  <c:v>6-7-9</c:v>
                </c:pt>
                <c:pt idx="5">
                  <c:v>8-9</c:v>
                </c:pt>
                <c:pt idx="6">
                  <c:v>Ср</c:v>
                </c:pt>
              </c:strCache>
            </c:strRef>
          </c:cat>
          <c:val>
            <c:numRef>
              <c:f>'[Списки детей на ЛДП (2).xlsx]Лист3'!$C$40:$I$40</c:f>
              <c:numCache>
                <c:formatCode>General</c:formatCode>
                <c:ptCount val="7"/>
                <c:pt idx="0">
                  <c:v>100</c:v>
                </c:pt>
                <c:pt idx="1">
                  <c:v>81</c:v>
                </c:pt>
                <c:pt idx="2">
                  <c:v>60</c:v>
                </c:pt>
                <c:pt idx="3">
                  <c:v>68</c:v>
                </c:pt>
                <c:pt idx="4">
                  <c:v>48</c:v>
                </c:pt>
                <c:pt idx="5">
                  <c:v>72</c:v>
                </c:pt>
                <c:pt idx="6">
                  <c:v>72</c:v>
                </c:pt>
              </c:numCache>
            </c:numRef>
          </c:val>
        </c:ser>
        <c:dLbls>
          <c:showVal val="1"/>
        </c:dLbls>
        <c:gapWidth val="246"/>
        <c:overlap val="-28"/>
        <c:axId val="145634816"/>
        <c:axId val="145636352"/>
      </c:barChart>
      <c:catAx>
        <c:axId val="14563481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636352"/>
        <c:crosses val="autoZero"/>
        <c:auto val="1"/>
        <c:lblAlgn val="ctr"/>
        <c:lblOffset val="100"/>
      </c:catAx>
      <c:valAx>
        <c:axId val="1456363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634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5b94d3dd-6d6f-4510-89a2-008097d7a1b9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'[Списки детей на ЛДП (2).xlsx]Лист3'!$C$51:$G$51</c:f>
              <c:strCache>
                <c:ptCount val="5"/>
                <c:pt idx="0">
                  <c:v>1-4</c:v>
                </c:pt>
                <c:pt idx="1">
                  <c:v>5-8</c:v>
                </c:pt>
                <c:pt idx="2">
                  <c:v>9-11</c:v>
                </c:pt>
                <c:pt idx="3">
                  <c:v>АООП</c:v>
                </c:pt>
                <c:pt idx="4">
                  <c:v>ср</c:v>
                </c:pt>
              </c:strCache>
            </c:strRef>
          </c:cat>
          <c:val>
            <c:numRef>
              <c:f>'[Списки детей на ЛДП (2).xlsx]Лист3'!$C$52:$G$52</c:f>
              <c:numCache>
                <c:formatCode>General</c:formatCode>
                <c:ptCount val="5"/>
                <c:pt idx="0">
                  <c:v>70</c:v>
                </c:pt>
                <c:pt idx="1">
                  <c:v>53</c:v>
                </c:pt>
                <c:pt idx="2">
                  <c:v>55</c:v>
                </c:pt>
                <c:pt idx="3">
                  <c:v>72</c:v>
                </c:pt>
                <c:pt idx="4">
                  <c:v>63</c:v>
                </c:pt>
              </c:numCache>
            </c:numRef>
          </c:val>
        </c:ser>
        <c:dLbls>
          <c:showVal val="1"/>
        </c:dLbls>
        <c:gapWidth val="246"/>
        <c:overlap val="-28"/>
        <c:axId val="145657216"/>
        <c:axId val="145675392"/>
      </c:barChart>
      <c:catAx>
        <c:axId val="145657216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675392"/>
        <c:crosses val="autoZero"/>
        <c:auto val="1"/>
        <c:lblAlgn val="ctr"/>
        <c:lblOffset val="100"/>
      </c:catAx>
      <c:valAx>
        <c:axId val="1456753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65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92b798b7-d4fe-47fb-a321-09436a16edb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22-23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1-4</c:v>
                </c:pt>
                <c:pt idx="1">
                  <c:v>5-8</c:v>
                </c:pt>
                <c:pt idx="2">
                  <c:v>9-11</c:v>
                </c:pt>
                <c:pt idx="3">
                  <c:v>среднее</c:v>
                </c:pt>
              </c:strCache>
            </c:strRef>
          </c:cat>
          <c:val>
            <c:numRef>
              <c:f>Sheet1!$B$2:$B$5</c:f>
              <c:numCache>
                <c:formatCode>@</c:formatCode>
                <c:ptCount val="4"/>
                <c:pt idx="0">
                  <c:v>60</c:v>
                </c:pt>
                <c:pt idx="1">
                  <c:v>62</c:v>
                </c:pt>
                <c:pt idx="2">
                  <c:v>62</c:v>
                </c:pt>
                <c:pt idx="3">
                  <c:v>61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23-24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1-4</c:v>
                </c:pt>
                <c:pt idx="1">
                  <c:v>5-8</c:v>
                </c:pt>
                <c:pt idx="2">
                  <c:v>9-11</c:v>
                </c:pt>
                <c:pt idx="3">
                  <c:v>среднее</c:v>
                </c:pt>
              </c:strCache>
            </c:strRef>
          </c:cat>
          <c:val>
            <c:numRef>
              <c:f>Sheet1!$C$2:$C$5</c:f>
              <c:numCache>
                <c:formatCode>@</c:formatCode>
                <c:ptCount val="4"/>
                <c:pt idx="0">
                  <c:v>64</c:v>
                </c:pt>
                <c:pt idx="1">
                  <c:v>57</c:v>
                </c:pt>
                <c:pt idx="2">
                  <c:v>57</c:v>
                </c:pt>
                <c:pt idx="3">
                  <c:v>58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24-25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1-4</c:v>
                </c:pt>
                <c:pt idx="1">
                  <c:v>5-8</c:v>
                </c:pt>
                <c:pt idx="2">
                  <c:v>9-11</c:v>
                </c:pt>
                <c:pt idx="3">
                  <c:v>среднее</c:v>
                </c:pt>
              </c:strCache>
            </c:strRef>
          </c:cat>
          <c:val>
            <c:numRef>
              <c:f>Sheet1!$D$2:$D$5</c:f>
              <c:numCache>
                <c:formatCode>@</c:formatCode>
                <c:ptCount val="4"/>
                <c:pt idx="0">
                  <c:v>70</c:v>
                </c:pt>
                <c:pt idx="1">
                  <c:v>53</c:v>
                </c:pt>
                <c:pt idx="2">
                  <c:v>55</c:v>
                </c:pt>
                <c:pt idx="3">
                  <c:v>63</c:v>
                </c:pt>
              </c:numCache>
            </c:numRef>
          </c:val>
        </c:ser>
        <c:dLbls>
          <c:showVal val="1"/>
        </c:dLbls>
        <c:gapWidth val="246"/>
        <c:overlap val="-28"/>
        <c:axId val="146181504"/>
        <c:axId val="146191488"/>
      </c:barChart>
      <c:catAx>
        <c:axId val="146181504"/>
        <c:scaling>
          <c:orientation val="minMax"/>
        </c:scaling>
        <c:axPos val="b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191488"/>
        <c:crosses val="autoZero"/>
        <c:auto val="1"/>
        <c:lblAlgn val="ctr"/>
        <c:lblOffset val="100"/>
      </c:catAx>
      <c:valAx>
        <c:axId val="1461914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@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18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uri="{0b15fc19-7d7d-44ad-8c2d-2c3a37ce22c3}">
        <chartProps xmlns="https://web.wps.cn/et/2018/main" chartId="{f0540ed8-c4b8-4b44-a5aa-cb3cadc27ec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51</Pages>
  <Words>15359</Words>
  <Characters>87548</Characters>
  <Application>Microsoft Office Word</Application>
  <DocSecurity>0</DocSecurity>
  <Lines>729</Lines>
  <Paragraphs>205</Paragraphs>
  <ScaleCrop>false</ScaleCrop>
  <Company/>
  <LinksUpToDate>false</LinksUpToDate>
  <CharactersWithSpaces>102702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Воспитание</dc:creator>
  <cp:lastModifiedBy>Воспитание</cp:lastModifiedBy>
  <cp:revision>9</cp:revision>
  <cp:lastPrinted>2025-06-17T02:27:00Z</cp:lastPrinted>
  <dcterms:created xsi:type="dcterms:W3CDTF">2025-06-15T03:13:00Z</dcterms:created>
  <dcterms:modified xsi:type="dcterms:W3CDTF">2026-04-13T07:14:00Z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0206086415F54C44931A3E83A17970E2_12</vt:lpwstr>
  </property>
</Properties>
</file>